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71EC8" w14:textId="77777777" w:rsidR="005F5EA4" w:rsidRPr="009A4C67" w:rsidRDefault="005F5EA4" w:rsidP="005F5EA4">
      <w:pPr>
        <w:rPr>
          <w:rFonts w:ascii="Arial" w:hAnsi="Arial" w:cs="Arial"/>
          <w:color w:val="000000"/>
          <w:sz w:val="22"/>
          <w:szCs w:val="22"/>
          <w:u w:color="000000"/>
          <w:lang w:eastAsia="en-GB"/>
        </w:rPr>
      </w:pPr>
      <w:r w:rsidRPr="009A4C67">
        <w:rPr>
          <w:noProof/>
          <w:sz w:val="22"/>
          <w:szCs w:val="22"/>
          <w:lang w:val="en-GB" w:eastAsia="en-GB"/>
        </w:rPr>
        <w:drawing>
          <wp:inline distT="0" distB="0" distL="0" distR="0" wp14:anchorId="7B87D7C9" wp14:editId="256E2EFC">
            <wp:extent cx="1924493" cy="947953"/>
            <wp:effectExtent l="0" t="0" r="0" b="5080"/>
            <wp:docPr id="5" name="Picture 5" descr="G:\Marketing and PR\BRAND\Logos to use\Blue Logo MAIN\311U new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nd PR\BRAND\Logos to use\Blue Logo MAIN\311U new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6002" cy="948696"/>
                    </a:xfrm>
                    <a:prstGeom prst="rect">
                      <a:avLst/>
                    </a:prstGeom>
                    <a:noFill/>
                    <a:ln>
                      <a:noFill/>
                    </a:ln>
                  </pic:spPr>
                </pic:pic>
              </a:graphicData>
            </a:graphic>
          </wp:inline>
        </w:drawing>
      </w:r>
    </w:p>
    <w:p w14:paraId="3D54A397" w14:textId="77777777" w:rsidR="005F5EA4" w:rsidRPr="009A4C67" w:rsidRDefault="005F5EA4" w:rsidP="005F5EA4">
      <w:pPr>
        <w:rPr>
          <w:rFonts w:ascii="Arial" w:eastAsia="Arial Bold" w:hAnsi="Arial" w:cs="Arial"/>
          <w:color w:val="000000"/>
          <w:sz w:val="22"/>
          <w:szCs w:val="22"/>
          <w:u w:color="000000"/>
          <w:lang w:val="de-DE" w:eastAsia="en-GB"/>
        </w:rPr>
      </w:pPr>
    </w:p>
    <w:p w14:paraId="7314B5E3" w14:textId="77777777" w:rsidR="005F5EA4" w:rsidRPr="009A4C67" w:rsidRDefault="005F5EA4" w:rsidP="005F5EA4">
      <w:pPr>
        <w:rPr>
          <w:rFonts w:ascii="Arial" w:eastAsia="Arial Bold" w:hAnsi="Arial" w:cs="Arial"/>
          <w:color w:val="000000"/>
          <w:sz w:val="22"/>
          <w:szCs w:val="22"/>
          <w:u w:color="000000"/>
          <w:lang w:val="de-DE" w:eastAsia="en-GB"/>
        </w:rPr>
      </w:pPr>
    </w:p>
    <w:p w14:paraId="7C92C417" w14:textId="77777777" w:rsidR="005F5EA4" w:rsidRPr="009A4C67" w:rsidRDefault="005F5EA4" w:rsidP="005F5EA4">
      <w:pPr>
        <w:rPr>
          <w:rFonts w:ascii="Arial" w:hAnsi="Arial" w:cs="Arial"/>
          <w:b/>
          <w:color w:val="000000"/>
          <w:sz w:val="22"/>
          <w:szCs w:val="22"/>
          <w:u w:color="000000"/>
          <w:lang w:eastAsia="en-GB"/>
        </w:rPr>
      </w:pPr>
      <w:r w:rsidRPr="009A4C67">
        <w:rPr>
          <w:rFonts w:ascii="Arial" w:hAnsi="Arial" w:cs="Arial"/>
          <w:b/>
          <w:color w:val="000000"/>
          <w:sz w:val="22"/>
          <w:szCs w:val="22"/>
          <w:u w:color="000000"/>
          <w:lang w:eastAsia="en-GB"/>
        </w:rPr>
        <w:t xml:space="preserve">Events and </w:t>
      </w:r>
      <w:r w:rsidR="006746E9" w:rsidRPr="009A4C67">
        <w:rPr>
          <w:rFonts w:ascii="Arial" w:hAnsi="Arial" w:cs="Arial"/>
          <w:b/>
          <w:color w:val="000000"/>
          <w:sz w:val="22"/>
          <w:szCs w:val="22"/>
          <w:u w:color="000000"/>
          <w:lang w:eastAsia="en-GB"/>
        </w:rPr>
        <w:t>Membership</w:t>
      </w:r>
      <w:r w:rsidRPr="009A4C67">
        <w:rPr>
          <w:rFonts w:ascii="Arial" w:hAnsi="Arial" w:cs="Arial"/>
          <w:b/>
          <w:color w:val="000000"/>
          <w:sz w:val="22"/>
          <w:szCs w:val="22"/>
          <w:u w:color="000000"/>
          <w:lang w:eastAsia="en-GB"/>
        </w:rPr>
        <w:t xml:space="preserve"> Assistant </w:t>
      </w:r>
    </w:p>
    <w:p w14:paraId="2579A5A9" w14:textId="77777777" w:rsidR="005F5EA4" w:rsidRPr="009A4C67" w:rsidRDefault="005F5EA4" w:rsidP="005F5EA4">
      <w:pPr>
        <w:rPr>
          <w:rFonts w:ascii="Arial" w:hAnsi="Arial" w:cs="Arial"/>
          <w:b/>
          <w:color w:val="000000"/>
          <w:sz w:val="22"/>
          <w:szCs w:val="22"/>
          <w:u w:color="000000"/>
          <w:lang w:eastAsia="en-GB"/>
        </w:rPr>
      </w:pPr>
    </w:p>
    <w:p w14:paraId="46D50F3F" w14:textId="54549A95" w:rsidR="006746E9" w:rsidRDefault="006746E9" w:rsidP="006746E9">
      <w:pPr>
        <w:pStyle w:val="Body"/>
        <w:rPr>
          <w:rFonts w:eastAsia="Arial Bold" w:hAnsi="Arial" w:cs="Arial"/>
          <w:b/>
        </w:rPr>
      </w:pPr>
      <w:r w:rsidRPr="009A4C67">
        <w:rPr>
          <w:rFonts w:hAnsi="Arial" w:cs="Arial"/>
          <w:b/>
        </w:rPr>
        <w:t>SALARY:</w:t>
      </w:r>
      <w:r w:rsidRPr="009A4C67">
        <w:rPr>
          <w:rFonts w:hAnsi="Arial" w:cs="Arial"/>
          <w:b/>
        </w:rPr>
        <w:tab/>
      </w:r>
      <w:r w:rsidRPr="009A4C67">
        <w:rPr>
          <w:rFonts w:eastAsia="Arial Bold" w:hAnsi="Arial" w:cs="Arial"/>
          <w:b/>
        </w:rPr>
        <w:tab/>
      </w:r>
      <w:r w:rsidRPr="009A4C67">
        <w:rPr>
          <w:rFonts w:eastAsia="Arial Bold" w:hAnsi="Arial" w:cs="Arial"/>
          <w:b/>
        </w:rPr>
        <w:tab/>
      </w:r>
      <w:r w:rsidR="002F2245">
        <w:rPr>
          <w:rFonts w:eastAsia="Arial Bold" w:hAnsi="Arial" w:cs="Arial"/>
          <w:b/>
        </w:rPr>
        <w:t xml:space="preserve">£21,000 p/a </w:t>
      </w:r>
    </w:p>
    <w:p w14:paraId="012A7547" w14:textId="24AE7894" w:rsidR="002F2245" w:rsidRPr="002F2245" w:rsidRDefault="002F2245" w:rsidP="002F2245">
      <w:pPr>
        <w:pStyle w:val="Body"/>
        <w:ind w:left="2880"/>
        <w:rPr>
          <w:rFonts w:eastAsia="Arial Bold" w:hAnsi="Arial" w:cs="Arial"/>
        </w:rPr>
      </w:pPr>
      <w:r w:rsidRPr="002F2245">
        <w:rPr>
          <w:rFonts w:eastAsia="Arial Bold" w:hAnsi="Arial" w:cs="Arial"/>
        </w:rPr>
        <w:t>This is a fixed term appointment for 9 months, with possiblity of extension</w:t>
      </w:r>
    </w:p>
    <w:p w14:paraId="76B6CF55" w14:textId="77777777" w:rsidR="006746E9" w:rsidRPr="009A4C67" w:rsidRDefault="006746E9" w:rsidP="006746E9">
      <w:pPr>
        <w:pStyle w:val="Body"/>
        <w:rPr>
          <w:rFonts w:hAnsi="Arial" w:cs="Arial"/>
          <w:b/>
        </w:rPr>
      </w:pPr>
    </w:p>
    <w:p w14:paraId="5E3CDBD9" w14:textId="12699B85" w:rsidR="006746E9" w:rsidRPr="009A4C67" w:rsidRDefault="006746E9" w:rsidP="000F6F79">
      <w:pPr>
        <w:pStyle w:val="Body"/>
        <w:ind w:left="2880" w:hanging="2880"/>
        <w:rPr>
          <w:rFonts w:eastAsia="Arial Bold" w:hAnsi="Arial" w:cs="Arial"/>
          <w:b/>
        </w:rPr>
      </w:pPr>
      <w:r w:rsidRPr="009A4C67">
        <w:rPr>
          <w:rFonts w:hAnsi="Arial" w:cs="Arial"/>
          <w:b/>
        </w:rPr>
        <w:t>HOURS:</w:t>
      </w:r>
      <w:r w:rsidR="00620F8F">
        <w:rPr>
          <w:rFonts w:hAnsi="Arial" w:cs="Arial"/>
          <w:b/>
        </w:rPr>
        <w:tab/>
      </w:r>
      <w:r w:rsidRPr="000F6F79">
        <w:rPr>
          <w:rFonts w:hAnsi="Arial" w:cs="Arial"/>
        </w:rPr>
        <w:t>Full</w:t>
      </w:r>
      <w:r w:rsidRPr="000F6F79">
        <w:rPr>
          <w:rFonts w:hAnsi="Arial" w:cs="Arial"/>
          <w:lang w:val="en-US"/>
        </w:rPr>
        <w:t xml:space="preserve"> time</w:t>
      </w:r>
      <w:r w:rsidR="006C7456" w:rsidRPr="000F6F79">
        <w:rPr>
          <w:rFonts w:hAnsi="Arial" w:cs="Arial"/>
          <w:lang w:val="en-US"/>
        </w:rPr>
        <w:t>.</w:t>
      </w:r>
      <w:r w:rsidR="006C7456">
        <w:rPr>
          <w:rFonts w:hAnsi="Arial" w:cs="Arial"/>
          <w:b/>
          <w:lang w:val="en-US"/>
        </w:rPr>
        <w:t xml:space="preserve"> </w:t>
      </w:r>
      <w:r w:rsidR="006C7456">
        <w:t>38 hours per week, Monday to Friday. Flexibility with working hours will be required. Some evening and weekend working will be required, for which T</w:t>
      </w:r>
      <w:r w:rsidR="002F2245">
        <w:t>ime Off In Lieu (T</w:t>
      </w:r>
      <w:r w:rsidR="006C7456">
        <w:t>OIL</w:t>
      </w:r>
      <w:r w:rsidR="002F2245">
        <w:t>)</w:t>
      </w:r>
      <w:r w:rsidR="006C7456">
        <w:t xml:space="preserve"> will be offered. </w:t>
      </w:r>
    </w:p>
    <w:p w14:paraId="5FCB0A4B" w14:textId="77777777" w:rsidR="006746E9" w:rsidRPr="009A4C67" w:rsidRDefault="006746E9" w:rsidP="006746E9">
      <w:pPr>
        <w:pStyle w:val="Body"/>
        <w:rPr>
          <w:rFonts w:hAnsi="Arial" w:cs="Arial"/>
          <w:b/>
        </w:rPr>
      </w:pPr>
    </w:p>
    <w:p w14:paraId="0B56BFC2" w14:textId="77777777" w:rsidR="006746E9" w:rsidRPr="000F6F79" w:rsidRDefault="006746E9" w:rsidP="006746E9">
      <w:pPr>
        <w:pStyle w:val="Body"/>
        <w:rPr>
          <w:rFonts w:hAnsi="Arial" w:cs="Arial"/>
          <w:lang w:val="en-US"/>
        </w:rPr>
      </w:pPr>
      <w:r w:rsidRPr="009A4C67">
        <w:rPr>
          <w:rFonts w:hAnsi="Arial" w:cs="Arial"/>
          <w:b/>
          <w:lang w:val="en-US"/>
        </w:rPr>
        <w:t>LOCATION:</w:t>
      </w:r>
      <w:r w:rsidRPr="009A4C67">
        <w:rPr>
          <w:rFonts w:hAnsi="Arial" w:cs="Arial"/>
          <w:b/>
          <w:lang w:val="en-US"/>
        </w:rPr>
        <w:tab/>
      </w:r>
      <w:r w:rsidRPr="009A4C67">
        <w:rPr>
          <w:rFonts w:hAnsi="Arial" w:cs="Arial"/>
          <w:b/>
          <w:lang w:val="en-US"/>
        </w:rPr>
        <w:tab/>
      </w:r>
      <w:r w:rsidRPr="009A4C67">
        <w:rPr>
          <w:rFonts w:hAnsi="Arial" w:cs="Arial"/>
          <w:b/>
          <w:lang w:val="en-US"/>
        </w:rPr>
        <w:tab/>
      </w:r>
      <w:r w:rsidRPr="000F6F79">
        <w:rPr>
          <w:rFonts w:hAnsi="Arial" w:cs="Arial"/>
          <w:lang w:val="en-US"/>
        </w:rPr>
        <w:t>Camden, London (occasional travel required)</w:t>
      </w:r>
    </w:p>
    <w:p w14:paraId="1A072728" w14:textId="77777777" w:rsidR="006746E9" w:rsidRPr="009A4C67" w:rsidRDefault="006746E9" w:rsidP="006746E9">
      <w:pPr>
        <w:pStyle w:val="Body"/>
        <w:rPr>
          <w:rFonts w:hAnsi="Arial" w:cs="Arial"/>
          <w:b/>
          <w:lang w:val="en-US"/>
        </w:rPr>
      </w:pPr>
    </w:p>
    <w:p w14:paraId="1F75ED6B" w14:textId="0762B224" w:rsidR="006746E9" w:rsidRPr="000F6F79" w:rsidRDefault="006746E9" w:rsidP="006746E9">
      <w:pPr>
        <w:pStyle w:val="Body"/>
        <w:ind w:left="2880" w:hanging="2880"/>
        <w:rPr>
          <w:rFonts w:hAnsi="Arial" w:cs="Arial"/>
          <w:lang w:val="en-US"/>
        </w:rPr>
      </w:pPr>
      <w:r w:rsidRPr="009A4C67">
        <w:rPr>
          <w:rFonts w:hAnsi="Arial" w:cs="Arial"/>
          <w:b/>
          <w:lang w:val="en-US"/>
        </w:rPr>
        <w:t>REPORTING TO:</w:t>
      </w:r>
      <w:r w:rsidRPr="009A4C67">
        <w:rPr>
          <w:rFonts w:hAnsi="Arial" w:cs="Arial"/>
          <w:b/>
          <w:lang w:val="en-US"/>
        </w:rPr>
        <w:tab/>
      </w:r>
      <w:r w:rsidR="00A862F3">
        <w:rPr>
          <w:rFonts w:hAnsi="Arial" w:cs="Arial"/>
          <w:lang w:val="en-US"/>
        </w:rPr>
        <w:t>Senior Public Programme</w:t>
      </w:r>
      <w:r w:rsidRPr="000F6F79">
        <w:rPr>
          <w:rFonts w:hAnsi="Arial" w:cs="Arial"/>
          <w:lang w:val="en-US"/>
        </w:rPr>
        <w:t xml:space="preserve"> </w:t>
      </w:r>
      <w:r w:rsidR="009E675A">
        <w:rPr>
          <w:rFonts w:hAnsi="Arial" w:cs="Arial"/>
          <w:lang w:val="en-US"/>
        </w:rPr>
        <w:t>Manager: Head of Partnerships</w:t>
      </w:r>
      <w:r w:rsidRPr="000F6F79">
        <w:rPr>
          <w:rFonts w:hAnsi="Arial" w:cs="Arial"/>
          <w:lang w:val="en-US"/>
        </w:rPr>
        <w:t xml:space="preserve">  </w:t>
      </w:r>
    </w:p>
    <w:p w14:paraId="0A21EB14" w14:textId="77777777" w:rsidR="006746E9" w:rsidRPr="000F6F79" w:rsidRDefault="006746E9" w:rsidP="006746E9">
      <w:pPr>
        <w:pStyle w:val="Body"/>
        <w:ind w:left="2880" w:hanging="2880"/>
        <w:rPr>
          <w:rFonts w:hAnsi="Arial" w:cs="Arial"/>
          <w:lang w:val="en-US"/>
        </w:rPr>
      </w:pPr>
    </w:p>
    <w:p w14:paraId="52442380" w14:textId="181E33E8" w:rsidR="006746E9" w:rsidRPr="000F6F79" w:rsidRDefault="006746E9">
      <w:pPr>
        <w:pStyle w:val="Body"/>
        <w:ind w:left="2880"/>
        <w:rPr>
          <w:rFonts w:eastAsia="Arial Bold" w:hAnsi="Arial" w:cs="Arial"/>
        </w:rPr>
      </w:pPr>
      <w:r w:rsidRPr="000F6F79">
        <w:rPr>
          <w:rFonts w:hAnsi="Arial" w:cs="Arial"/>
          <w:lang w:val="en-US"/>
        </w:rPr>
        <w:t xml:space="preserve">(N.B. This is a joint role </w:t>
      </w:r>
      <w:r w:rsidR="006C7456" w:rsidRPr="000F6F79">
        <w:rPr>
          <w:rFonts w:hAnsi="Arial" w:cs="Arial"/>
          <w:lang w:val="en-US"/>
        </w:rPr>
        <w:t xml:space="preserve">and reports to both </w:t>
      </w:r>
      <w:r w:rsidRPr="000F6F79">
        <w:rPr>
          <w:rFonts w:hAnsi="Arial" w:cs="Arial"/>
          <w:lang w:val="en-US"/>
        </w:rPr>
        <w:t>the Communications and Development teams</w:t>
      </w:r>
      <w:r w:rsidR="006C7456" w:rsidRPr="000F6F79">
        <w:rPr>
          <w:rFonts w:hAnsi="Arial" w:cs="Arial"/>
          <w:lang w:val="en-US"/>
        </w:rPr>
        <w:t xml:space="preserve"> with time shared equally between the two. The role</w:t>
      </w:r>
      <w:r w:rsidR="00F23005" w:rsidRPr="000F6F79">
        <w:rPr>
          <w:rFonts w:hAnsi="Arial" w:cs="Arial"/>
          <w:lang w:val="en-US"/>
        </w:rPr>
        <w:t xml:space="preserve"> </w:t>
      </w:r>
      <w:r w:rsidR="006C7456" w:rsidRPr="000F6F79">
        <w:rPr>
          <w:rFonts w:hAnsi="Arial" w:cs="Arial"/>
          <w:lang w:val="en-US"/>
        </w:rPr>
        <w:t>is</w:t>
      </w:r>
      <w:r w:rsidRPr="000F6F79">
        <w:rPr>
          <w:rFonts w:hAnsi="Arial" w:cs="Arial"/>
          <w:lang w:val="en-US"/>
        </w:rPr>
        <w:t xml:space="preserve"> line managed</w:t>
      </w:r>
      <w:r w:rsidR="00A862F3">
        <w:rPr>
          <w:rFonts w:hAnsi="Arial" w:cs="Arial"/>
          <w:lang w:val="en-US"/>
        </w:rPr>
        <w:t xml:space="preserve"> by the Senior Public Programme</w:t>
      </w:r>
      <w:r w:rsidRPr="000F6F79">
        <w:rPr>
          <w:rFonts w:hAnsi="Arial" w:cs="Arial"/>
          <w:lang w:val="en-US"/>
        </w:rPr>
        <w:t xml:space="preserve"> and </w:t>
      </w:r>
      <w:r w:rsidR="00F23005" w:rsidRPr="000F6F79">
        <w:rPr>
          <w:rFonts w:hAnsi="Arial" w:cs="Arial"/>
          <w:lang w:val="en-US"/>
        </w:rPr>
        <w:t>Partnerships</w:t>
      </w:r>
      <w:r w:rsidRPr="000F6F79">
        <w:rPr>
          <w:rFonts w:hAnsi="Arial" w:cs="Arial"/>
          <w:lang w:val="en-US"/>
        </w:rPr>
        <w:t xml:space="preserve"> Manager)</w:t>
      </w:r>
    </w:p>
    <w:p w14:paraId="1B12B90C" w14:textId="77777777" w:rsidR="006746E9" w:rsidRPr="009A4C67" w:rsidRDefault="006746E9" w:rsidP="006746E9">
      <w:pPr>
        <w:pStyle w:val="Body"/>
        <w:rPr>
          <w:rFonts w:hAnsi="Arial" w:cs="Arial"/>
          <w:b/>
          <w:lang w:val="en-US"/>
        </w:rPr>
      </w:pPr>
    </w:p>
    <w:p w14:paraId="3851C924" w14:textId="77777777" w:rsidR="006746E9" w:rsidRPr="000F6F79" w:rsidRDefault="006746E9" w:rsidP="006746E9">
      <w:pPr>
        <w:pStyle w:val="Body"/>
        <w:ind w:left="2880" w:hanging="2880"/>
        <w:rPr>
          <w:rFonts w:hAnsi="Arial" w:cs="Arial"/>
          <w:lang w:val="en-US"/>
        </w:rPr>
      </w:pPr>
      <w:r w:rsidRPr="009A4C67">
        <w:rPr>
          <w:rFonts w:hAnsi="Arial" w:cs="Arial"/>
          <w:b/>
        </w:rPr>
        <w:t>ANNUAL LEAVE:</w:t>
      </w:r>
      <w:r w:rsidRPr="009A4C67">
        <w:rPr>
          <w:rFonts w:hAnsi="Arial" w:cs="Arial"/>
          <w:b/>
        </w:rPr>
        <w:tab/>
      </w:r>
      <w:r w:rsidRPr="000F6F79">
        <w:rPr>
          <w:rFonts w:hAnsi="Arial" w:cs="Arial"/>
          <w:lang w:val="en-US"/>
        </w:rPr>
        <w:t xml:space="preserve">20 days for each full year worked, rising by 3 days after 2 years and then an additional 1 day per year to a maximum of 30 days, plus statutory days and Jewish holidays </w:t>
      </w:r>
    </w:p>
    <w:p w14:paraId="349E445E" w14:textId="77777777" w:rsidR="006746E9" w:rsidRDefault="006746E9" w:rsidP="005F5EA4">
      <w:pPr>
        <w:rPr>
          <w:rFonts w:ascii="Arial" w:hAnsi="Arial" w:cs="Arial"/>
          <w:b/>
          <w:color w:val="000000"/>
          <w:sz w:val="22"/>
          <w:szCs w:val="22"/>
          <w:u w:color="000000"/>
          <w:lang w:eastAsia="en-GB"/>
        </w:rPr>
      </w:pPr>
    </w:p>
    <w:p w14:paraId="277D02F4" w14:textId="77777777" w:rsidR="002F2245" w:rsidRPr="00257A21" w:rsidRDefault="002F2245" w:rsidP="002F2245">
      <w:pPr>
        <w:jc w:val="both"/>
        <w:rPr>
          <w:rFonts w:ascii="Arial" w:hAnsi="Arial" w:cs="Arial"/>
          <w:bCs/>
          <w:sz w:val="22"/>
          <w:szCs w:val="22"/>
        </w:rPr>
      </w:pPr>
      <w:r w:rsidRPr="00257A21">
        <w:rPr>
          <w:rFonts w:ascii="Arial" w:hAnsi="Arial" w:cs="Arial"/>
          <w:bCs/>
          <w:sz w:val="22"/>
          <w:szCs w:val="22"/>
        </w:rPr>
        <w:t>This application pack contains the following information:</w:t>
      </w:r>
    </w:p>
    <w:p w14:paraId="01E6FF78" w14:textId="77777777" w:rsidR="002F2245" w:rsidRPr="00257A21" w:rsidRDefault="002F2245" w:rsidP="002F2245">
      <w:pPr>
        <w:jc w:val="both"/>
        <w:rPr>
          <w:rFonts w:ascii="Arial" w:hAnsi="Arial" w:cs="Arial"/>
          <w:bCs/>
          <w:sz w:val="22"/>
          <w:szCs w:val="22"/>
        </w:rPr>
      </w:pPr>
    </w:p>
    <w:p w14:paraId="15E3543F" w14:textId="77777777" w:rsidR="002F2245" w:rsidRDefault="002F2245" w:rsidP="002F224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sz w:val="22"/>
          <w:szCs w:val="22"/>
        </w:rPr>
      </w:pPr>
      <w:r w:rsidRPr="00257A21">
        <w:rPr>
          <w:rFonts w:ascii="Arial" w:hAnsi="Arial" w:cs="Arial"/>
          <w:bCs/>
          <w:sz w:val="22"/>
          <w:szCs w:val="22"/>
        </w:rPr>
        <w:t>Job description</w:t>
      </w:r>
    </w:p>
    <w:p w14:paraId="0DBC82E4" w14:textId="13F62798" w:rsidR="00243E9B" w:rsidRPr="00257A21" w:rsidRDefault="00243E9B" w:rsidP="002F224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sz w:val="22"/>
          <w:szCs w:val="22"/>
        </w:rPr>
      </w:pPr>
      <w:r>
        <w:rPr>
          <w:rFonts w:ascii="Arial" w:hAnsi="Arial" w:cs="Arial"/>
          <w:bCs/>
          <w:sz w:val="22"/>
          <w:szCs w:val="22"/>
        </w:rPr>
        <w:t>Person specification</w:t>
      </w:r>
    </w:p>
    <w:p w14:paraId="4D23AA76" w14:textId="77777777" w:rsidR="002F2245" w:rsidRPr="00257A21" w:rsidRDefault="002F2245" w:rsidP="002F224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sz w:val="22"/>
          <w:szCs w:val="22"/>
        </w:rPr>
      </w:pPr>
      <w:r w:rsidRPr="00257A21">
        <w:rPr>
          <w:rFonts w:ascii="Arial" w:hAnsi="Arial" w:cs="Arial"/>
          <w:bCs/>
          <w:sz w:val="22"/>
          <w:szCs w:val="22"/>
        </w:rPr>
        <w:t>About the Jewish Museum London</w:t>
      </w:r>
    </w:p>
    <w:p w14:paraId="6C4F5CD6" w14:textId="77777777" w:rsidR="002F2245" w:rsidRPr="00257A21" w:rsidRDefault="002F2245" w:rsidP="002F224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sz w:val="22"/>
          <w:szCs w:val="22"/>
        </w:rPr>
      </w:pPr>
      <w:r w:rsidRPr="00257A21">
        <w:rPr>
          <w:rFonts w:ascii="Arial" w:hAnsi="Arial" w:cs="Arial"/>
          <w:bCs/>
          <w:sz w:val="22"/>
          <w:szCs w:val="22"/>
        </w:rPr>
        <w:t>How to Apply</w:t>
      </w:r>
    </w:p>
    <w:p w14:paraId="3BA97421" w14:textId="77777777" w:rsidR="002F2245" w:rsidRPr="00257A21" w:rsidRDefault="002F2245" w:rsidP="002F224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sz w:val="22"/>
          <w:szCs w:val="22"/>
        </w:rPr>
      </w:pPr>
      <w:r w:rsidRPr="00257A21">
        <w:rPr>
          <w:rFonts w:ascii="Arial" w:hAnsi="Arial" w:cs="Arial"/>
          <w:bCs/>
          <w:sz w:val="22"/>
          <w:szCs w:val="22"/>
        </w:rPr>
        <w:t>Equal Opportunities Policy</w:t>
      </w:r>
    </w:p>
    <w:p w14:paraId="623F0A5A" w14:textId="77777777" w:rsidR="002F2245" w:rsidRPr="009A4C67" w:rsidRDefault="002F2245" w:rsidP="005F5EA4">
      <w:pPr>
        <w:rPr>
          <w:rFonts w:ascii="Arial" w:hAnsi="Arial" w:cs="Arial"/>
          <w:b/>
          <w:color w:val="000000"/>
          <w:sz w:val="22"/>
          <w:szCs w:val="22"/>
          <w:u w:color="000000"/>
          <w:lang w:eastAsia="en-GB"/>
        </w:rPr>
      </w:pPr>
    </w:p>
    <w:p w14:paraId="36B19F45" w14:textId="6ED8EF86" w:rsidR="00B519D3" w:rsidRPr="009A4C67" w:rsidRDefault="002F2245" w:rsidP="005F5EA4">
      <w:pPr>
        <w:rPr>
          <w:rFonts w:ascii="Arial" w:hAnsi="Arial" w:cs="Arial"/>
          <w:color w:val="000000"/>
          <w:sz w:val="22"/>
          <w:szCs w:val="22"/>
          <w:lang w:val="en-GB" w:eastAsia="en-GB"/>
        </w:rPr>
      </w:pPr>
      <w:r>
        <w:rPr>
          <w:rFonts w:ascii="Arial" w:hAnsi="Arial" w:cs="Arial"/>
          <w:b/>
          <w:color w:val="000000"/>
          <w:sz w:val="22"/>
          <w:szCs w:val="22"/>
          <w:lang w:val="en-GB" w:eastAsia="en-GB"/>
        </w:rPr>
        <w:t xml:space="preserve">1. </w:t>
      </w:r>
      <w:r w:rsidR="005F5EA4" w:rsidRPr="009A4C67">
        <w:rPr>
          <w:rFonts w:ascii="Arial" w:hAnsi="Arial" w:cs="Arial"/>
          <w:b/>
          <w:color w:val="000000"/>
          <w:sz w:val="22"/>
          <w:szCs w:val="22"/>
          <w:lang w:val="en-GB" w:eastAsia="en-GB"/>
        </w:rPr>
        <w:t>Job description</w:t>
      </w:r>
      <w:r w:rsidR="005F5EA4" w:rsidRPr="009A4C67">
        <w:rPr>
          <w:rFonts w:ascii="Arial" w:hAnsi="Arial" w:cs="Arial"/>
          <w:color w:val="000000"/>
          <w:sz w:val="22"/>
          <w:szCs w:val="22"/>
          <w:lang w:val="en-GB" w:eastAsia="en-GB"/>
        </w:rPr>
        <w:t xml:space="preserve"> </w:t>
      </w:r>
    </w:p>
    <w:p w14:paraId="7310841E" w14:textId="44F47BAC" w:rsidR="002F2245" w:rsidRDefault="005F5EA4" w:rsidP="005F5EA4">
      <w:pPr>
        <w:rPr>
          <w:rFonts w:ascii="Arial" w:hAnsi="Arial" w:cs="Arial"/>
          <w:color w:val="000000"/>
          <w:sz w:val="22"/>
          <w:szCs w:val="22"/>
          <w:lang w:val="en-GB" w:eastAsia="en-GB"/>
        </w:rPr>
      </w:pPr>
      <w:r w:rsidRPr="009A4C67">
        <w:rPr>
          <w:rFonts w:ascii="Arial" w:hAnsi="Arial" w:cs="Arial"/>
          <w:color w:val="000000"/>
          <w:sz w:val="22"/>
          <w:szCs w:val="22"/>
          <w:lang w:val="en-GB" w:eastAsia="en-GB"/>
        </w:rPr>
        <w:br/>
        <w:t xml:space="preserve">This is a new role </w:t>
      </w:r>
      <w:r w:rsidR="006746E9" w:rsidRPr="009A4C67">
        <w:rPr>
          <w:rFonts w:ascii="Arial" w:hAnsi="Arial" w:cs="Arial"/>
          <w:color w:val="000000"/>
          <w:sz w:val="22"/>
          <w:szCs w:val="22"/>
          <w:lang w:val="en-GB" w:eastAsia="en-GB"/>
        </w:rPr>
        <w:t>split between</w:t>
      </w:r>
      <w:r w:rsidRPr="009A4C67">
        <w:rPr>
          <w:rFonts w:ascii="Arial" w:hAnsi="Arial" w:cs="Arial"/>
          <w:color w:val="000000"/>
          <w:sz w:val="22"/>
          <w:szCs w:val="22"/>
          <w:lang w:val="en-GB" w:eastAsia="en-GB"/>
        </w:rPr>
        <w:t xml:space="preserve"> the</w:t>
      </w:r>
      <w:r w:rsidR="006746E9" w:rsidRPr="009A4C67">
        <w:rPr>
          <w:rFonts w:ascii="Arial" w:hAnsi="Arial" w:cs="Arial"/>
          <w:color w:val="000000"/>
          <w:sz w:val="22"/>
          <w:szCs w:val="22"/>
          <w:lang w:val="en-GB" w:eastAsia="en-GB"/>
        </w:rPr>
        <w:t xml:space="preserve"> small, friendly and ambitious Communications and Development </w:t>
      </w:r>
      <w:r w:rsidRPr="009A4C67">
        <w:rPr>
          <w:rFonts w:ascii="Arial" w:hAnsi="Arial" w:cs="Arial"/>
          <w:color w:val="000000"/>
          <w:sz w:val="22"/>
          <w:szCs w:val="22"/>
          <w:lang w:val="en-GB" w:eastAsia="en-GB"/>
        </w:rPr>
        <w:t>team</w:t>
      </w:r>
      <w:r w:rsidR="006746E9" w:rsidRPr="009A4C67">
        <w:rPr>
          <w:rFonts w:ascii="Arial" w:hAnsi="Arial" w:cs="Arial"/>
          <w:color w:val="000000"/>
          <w:sz w:val="22"/>
          <w:szCs w:val="22"/>
          <w:lang w:val="en-GB" w:eastAsia="en-GB"/>
        </w:rPr>
        <w:t>s</w:t>
      </w:r>
      <w:r w:rsidRPr="009A4C67">
        <w:rPr>
          <w:rFonts w:ascii="Arial" w:hAnsi="Arial" w:cs="Arial"/>
          <w:color w:val="000000"/>
          <w:sz w:val="22"/>
          <w:szCs w:val="22"/>
          <w:lang w:val="en-GB" w:eastAsia="en-GB"/>
        </w:rPr>
        <w:t xml:space="preserve">. </w:t>
      </w:r>
      <w:r w:rsidR="002F2245" w:rsidRPr="009A4C67">
        <w:rPr>
          <w:rFonts w:ascii="Arial" w:hAnsi="Arial" w:cs="Arial"/>
          <w:color w:val="000000"/>
          <w:sz w:val="22"/>
          <w:szCs w:val="22"/>
          <w:lang w:val="en-GB" w:eastAsia="en-GB"/>
        </w:rPr>
        <w:t>This position is ideally suited for a recent graduate looking to start their career and gain experience in an</w:t>
      </w:r>
      <w:r w:rsidR="00A862F3">
        <w:rPr>
          <w:rFonts w:ascii="Arial" w:hAnsi="Arial" w:cs="Arial"/>
          <w:color w:val="000000"/>
          <w:sz w:val="22"/>
          <w:szCs w:val="22"/>
          <w:lang w:val="en-GB" w:eastAsia="en-GB"/>
        </w:rPr>
        <w:t xml:space="preserve"> award-winning museum that has </w:t>
      </w:r>
      <w:r w:rsidR="002F2245" w:rsidRPr="009A4C67">
        <w:rPr>
          <w:rFonts w:ascii="Arial" w:hAnsi="Arial" w:cs="Arial"/>
          <w:color w:val="000000"/>
          <w:sz w:val="22"/>
          <w:szCs w:val="22"/>
          <w:lang w:val="en-GB" w:eastAsia="en-GB"/>
        </w:rPr>
        <w:t>been given Arts Council NPO status.</w:t>
      </w:r>
    </w:p>
    <w:p w14:paraId="0A96DD6D" w14:textId="77777777" w:rsidR="002F2245" w:rsidRDefault="002F2245" w:rsidP="005F5EA4">
      <w:pPr>
        <w:rPr>
          <w:rFonts w:ascii="Arial" w:hAnsi="Arial" w:cs="Arial"/>
          <w:color w:val="000000"/>
          <w:sz w:val="22"/>
          <w:szCs w:val="22"/>
          <w:lang w:val="en-GB" w:eastAsia="en-GB"/>
        </w:rPr>
      </w:pPr>
    </w:p>
    <w:p w14:paraId="65825AC4" w14:textId="24A75D68" w:rsidR="00AC4D96" w:rsidRDefault="002F2245" w:rsidP="005F5EA4">
      <w:pPr>
        <w:rPr>
          <w:rFonts w:ascii="Arial" w:hAnsi="Arial" w:cs="Arial"/>
          <w:color w:val="000000"/>
          <w:sz w:val="22"/>
          <w:szCs w:val="22"/>
          <w:lang w:val="en-GB" w:eastAsia="en-GB"/>
        </w:rPr>
      </w:pPr>
      <w:r w:rsidRPr="009A4C67">
        <w:rPr>
          <w:rFonts w:ascii="Arial" w:hAnsi="Arial" w:cs="Arial"/>
          <w:color w:val="000000"/>
          <w:sz w:val="22"/>
          <w:szCs w:val="22"/>
          <w:lang w:val="en-GB" w:eastAsia="en-GB"/>
        </w:rPr>
        <w:t xml:space="preserve">The successful candidate will have an interest in </w:t>
      </w:r>
      <w:r>
        <w:rPr>
          <w:rFonts w:ascii="Arial" w:hAnsi="Arial" w:cs="Arial"/>
          <w:color w:val="000000"/>
          <w:sz w:val="22"/>
          <w:szCs w:val="22"/>
          <w:lang w:val="en-GB" w:eastAsia="en-GB"/>
        </w:rPr>
        <w:t>both E</w:t>
      </w:r>
      <w:r w:rsidRPr="009A4C67">
        <w:rPr>
          <w:rFonts w:ascii="Arial" w:hAnsi="Arial" w:cs="Arial"/>
          <w:color w:val="000000"/>
          <w:sz w:val="22"/>
          <w:szCs w:val="22"/>
          <w:lang w:val="en-GB" w:eastAsia="en-GB"/>
        </w:rPr>
        <w:t xml:space="preserve">vents and </w:t>
      </w:r>
      <w:r>
        <w:rPr>
          <w:rFonts w:ascii="Arial" w:hAnsi="Arial" w:cs="Arial"/>
          <w:color w:val="000000"/>
          <w:sz w:val="22"/>
          <w:szCs w:val="22"/>
          <w:lang w:val="en-GB" w:eastAsia="en-GB"/>
        </w:rPr>
        <w:t xml:space="preserve">Development </w:t>
      </w:r>
      <w:r w:rsidRPr="009A4C67">
        <w:rPr>
          <w:rFonts w:ascii="Arial" w:hAnsi="Arial" w:cs="Arial"/>
          <w:color w:val="000000"/>
          <w:sz w:val="22"/>
          <w:szCs w:val="22"/>
          <w:lang w:val="en-GB" w:eastAsia="en-GB"/>
        </w:rPr>
        <w:t xml:space="preserve">and </w:t>
      </w:r>
      <w:r>
        <w:rPr>
          <w:rFonts w:ascii="Arial" w:hAnsi="Arial" w:cs="Arial"/>
          <w:color w:val="000000"/>
          <w:sz w:val="22"/>
          <w:szCs w:val="22"/>
          <w:lang w:val="en-GB" w:eastAsia="en-GB"/>
        </w:rPr>
        <w:t>the ability to</w:t>
      </w:r>
      <w:r w:rsidRPr="009A4C67">
        <w:rPr>
          <w:rFonts w:ascii="Arial" w:hAnsi="Arial" w:cs="Arial"/>
          <w:color w:val="000000"/>
          <w:sz w:val="22"/>
          <w:szCs w:val="22"/>
          <w:lang w:val="en-GB" w:eastAsia="en-GB"/>
        </w:rPr>
        <w:t xml:space="preserve"> manage a busy workload</w:t>
      </w:r>
      <w:r>
        <w:rPr>
          <w:rFonts w:ascii="Arial" w:hAnsi="Arial" w:cs="Arial"/>
          <w:color w:val="000000"/>
          <w:sz w:val="22"/>
          <w:szCs w:val="22"/>
          <w:lang w:val="en-GB" w:eastAsia="en-GB"/>
        </w:rPr>
        <w:t xml:space="preserve">. They </w:t>
      </w:r>
      <w:r w:rsidR="005F5EA4" w:rsidRPr="009A4C67">
        <w:rPr>
          <w:rFonts w:ascii="Arial" w:hAnsi="Arial" w:cs="Arial"/>
          <w:color w:val="000000"/>
          <w:sz w:val="22"/>
          <w:szCs w:val="22"/>
          <w:lang w:val="en-GB" w:eastAsia="en-GB"/>
        </w:rPr>
        <w:t xml:space="preserve">will gain hands on experience of supporting all levels of </w:t>
      </w:r>
      <w:r w:rsidR="00497E66">
        <w:rPr>
          <w:rFonts w:ascii="Arial" w:hAnsi="Arial" w:cs="Arial"/>
          <w:color w:val="000000"/>
          <w:sz w:val="22"/>
          <w:szCs w:val="22"/>
          <w:lang w:val="en-GB" w:eastAsia="en-GB"/>
        </w:rPr>
        <w:t xml:space="preserve">public and fundraising </w:t>
      </w:r>
      <w:r w:rsidR="005F5EA4" w:rsidRPr="009A4C67">
        <w:rPr>
          <w:rFonts w:ascii="Arial" w:hAnsi="Arial" w:cs="Arial"/>
          <w:color w:val="000000"/>
          <w:sz w:val="22"/>
          <w:szCs w:val="22"/>
          <w:lang w:val="en-GB" w:eastAsia="en-GB"/>
        </w:rPr>
        <w:t>events management; from concept to completion</w:t>
      </w:r>
      <w:r w:rsidR="006C7456">
        <w:rPr>
          <w:rFonts w:ascii="Arial" w:hAnsi="Arial" w:cs="Arial"/>
          <w:color w:val="000000"/>
          <w:sz w:val="22"/>
          <w:szCs w:val="22"/>
          <w:lang w:val="en-GB" w:eastAsia="en-GB"/>
        </w:rPr>
        <w:t>, and will coordinate the museum’s Friends’ Membership scheme – including all administrative duties and associated events.</w:t>
      </w:r>
    </w:p>
    <w:p w14:paraId="78C3E48E" w14:textId="77777777" w:rsidR="002F2245" w:rsidRDefault="002F2245" w:rsidP="005F5EA4">
      <w:pPr>
        <w:rPr>
          <w:rFonts w:ascii="Arial" w:hAnsi="Arial" w:cs="Arial"/>
          <w:color w:val="000000"/>
          <w:sz w:val="22"/>
          <w:szCs w:val="22"/>
          <w:lang w:val="en-GB" w:eastAsia="en-GB"/>
        </w:rPr>
      </w:pPr>
    </w:p>
    <w:p w14:paraId="0E241E7D" w14:textId="24D1A564" w:rsidR="002F2245" w:rsidRDefault="002F2245" w:rsidP="002F2245">
      <w:pPr>
        <w:rPr>
          <w:rFonts w:ascii="Arial" w:hAnsi="Arial" w:cs="Arial"/>
          <w:color w:val="000000"/>
          <w:sz w:val="22"/>
          <w:szCs w:val="22"/>
          <w:lang w:val="en-GB" w:eastAsia="en-GB"/>
        </w:rPr>
      </w:pPr>
      <w:r w:rsidRPr="009A4C67">
        <w:rPr>
          <w:rFonts w:ascii="Arial" w:hAnsi="Arial" w:cs="Arial"/>
          <w:color w:val="000000"/>
          <w:sz w:val="22"/>
          <w:szCs w:val="22"/>
          <w:lang w:val="en-GB" w:eastAsia="en-GB"/>
        </w:rPr>
        <w:t xml:space="preserve">This is an exciting time to join our team as our public programmes go from strength </w:t>
      </w:r>
      <w:r>
        <w:rPr>
          <w:rFonts w:ascii="Arial" w:hAnsi="Arial" w:cs="Arial"/>
          <w:color w:val="000000"/>
          <w:sz w:val="22"/>
          <w:szCs w:val="22"/>
          <w:lang w:val="en-GB" w:eastAsia="en-GB"/>
        </w:rPr>
        <w:t xml:space="preserve">to strength </w:t>
      </w:r>
      <w:r w:rsidR="00CA10A4">
        <w:rPr>
          <w:rFonts w:ascii="Arial" w:hAnsi="Arial" w:cs="Arial"/>
          <w:color w:val="000000"/>
          <w:sz w:val="22"/>
          <w:szCs w:val="22"/>
          <w:lang w:val="en-GB" w:eastAsia="en-GB"/>
        </w:rPr>
        <w:t xml:space="preserve">with highlights being </w:t>
      </w:r>
      <w:r w:rsidRPr="002F2245">
        <w:rPr>
          <w:rFonts w:ascii="Arial" w:hAnsi="Arial" w:cs="Arial"/>
          <w:i/>
          <w:color w:val="000000"/>
          <w:sz w:val="22"/>
          <w:szCs w:val="22"/>
          <w:lang w:val="en-GB" w:eastAsia="en-GB"/>
        </w:rPr>
        <w:t xml:space="preserve">You Know I’m No Good: Young Women’s Empowerment </w:t>
      </w:r>
      <w:r w:rsidRPr="002F2245">
        <w:rPr>
          <w:rFonts w:ascii="Arial" w:hAnsi="Arial" w:cs="Arial"/>
          <w:i/>
          <w:color w:val="000000"/>
          <w:sz w:val="22"/>
          <w:szCs w:val="22"/>
          <w:lang w:val="en-GB" w:eastAsia="en-GB"/>
        </w:rPr>
        <w:lastRenderedPageBreak/>
        <w:t>Festival</w:t>
      </w:r>
      <w:r w:rsidRPr="009A4C67">
        <w:rPr>
          <w:rFonts w:ascii="Arial" w:hAnsi="Arial" w:cs="Arial"/>
          <w:color w:val="000000"/>
          <w:sz w:val="22"/>
          <w:szCs w:val="22"/>
          <w:lang w:val="en-GB" w:eastAsia="en-GB"/>
        </w:rPr>
        <w:t>, which included Laura Bates,</w:t>
      </w:r>
      <w:r>
        <w:rPr>
          <w:rFonts w:ascii="Arial" w:hAnsi="Arial" w:cs="Arial"/>
          <w:color w:val="000000"/>
          <w:sz w:val="22"/>
          <w:szCs w:val="22"/>
          <w:lang w:val="en-GB" w:eastAsia="en-GB"/>
        </w:rPr>
        <w:t xml:space="preserve"> Susie </w:t>
      </w:r>
      <w:proofErr w:type="spellStart"/>
      <w:r>
        <w:rPr>
          <w:rFonts w:ascii="Arial" w:hAnsi="Arial" w:cs="Arial"/>
          <w:color w:val="000000"/>
          <w:sz w:val="22"/>
          <w:szCs w:val="22"/>
          <w:lang w:val="en-GB" w:eastAsia="en-GB"/>
        </w:rPr>
        <w:t>Orbach</w:t>
      </w:r>
      <w:proofErr w:type="spellEnd"/>
      <w:r>
        <w:rPr>
          <w:rFonts w:ascii="Arial" w:hAnsi="Arial" w:cs="Arial"/>
          <w:color w:val="000000"/>
          <w:sz w:val="22"/>
          <w:szCs w:val="22"/>
          <w:lang w:val="en-GB" w:eastAsia="en-GB"/>
        </w:rPr>
        <w:t xml:space="preserve"> and Gemma </w:t>
      </w:r>
      <w:proofErr w:type="spellStart"/>
      <w:r>
        <w:rPr>
          <w:rFonts w:ascii="Arial" w:hAnsi="Arial" w:cs="Arial"/>
          <w:color w:val="000000"/>
          <w:sz w:val="22"/>
          <w:szCs w:val="22"/>
          <w:lang w:val="en-GB" w:eastAsia="en-GB"/>
        </w:rPr>
        <w:t>Cairney</w:t>
      </w:r>
      <w:proofErr w:type="spellEnd"/>
      <w:r>
        <w:rPr>
          <w:rFonts w:ascii="Arial" w:hAnsi="Arial" w:cs="Arial"/>
          <w:color w:val="000000"/>
          <w:sz w:val="22"/>
          <w:szCs w:val="22"/>
          <w:lang w:val="en-GB" w:eastAsia="en-GB"/>
        </w:rPr>
        <w:t>. Visiting speakers include Judith Kerr, Nikesh Shukla and Michael Rosen</w:t>
      </w:r>
      <w:r w:rsidRPr="009A4C67">
        <w:rPr>
          <w:rFonts w:ascii="Arial" w:hAnsi="Arial" w:cs="Arial"/>
          <w:color w:val="000000"/>
          <w:sz w:val="22"/>
          <w:szCs w:val="22"/>
          <w:lang w:val="en-GB" w:eastAsia="en-GB"/>
        </w:rPr>
        <w:t>. Join us and you’ll be working on diverse campaigns and high profile events.</w:t>
      </w:r>
    </w:p>
    <w:p w14:paraId="54E0FB00" w14:textId="77777777" w:rsidR="00AC4D96" w:rsidRDefault="00AC4D96" w:rsidP="005F5EA4">
      <w:pPr>
        <w:rPr>
          <w:rFonts w:ascii="Arial" w:hAnsi="Arial" w:cs="Arial"/>
          <w:color w:val="000000"/>
          <w:sz w:val="22"/>
          <w:szCs w:val="22"/>
          <w:lang w:val="en-GB" w:eastAsia="en-GB"/>
        </w:rPr>
      </w:pPr>
    </w:p>
    <w:p w14:paraId="560A1B1F" w14:textId="5261F6BA" w:rsidR="00497E66" w:rsidRDefault="00497E66" w:rsidP="00AC4D96">
      <w:pPr>
        <w:rPr>
          <w:rFonts w:ascii="Arial" w:hAnsi="Arial" w:cs="Arial"/>
          <w:color w:val="000000"/>
          <w:sz w:val="22"/>
          <w:szCs w:val="22"/>
          <w:lang w:val="en-GB" w:eastAsia="en-GB"/>
        </w:rPr>
      </w:pPr>
      <w:r w:rsidRPr="009A4C67">
        <w:rPr>
          <w:rFonts w:ascii="Arial" w:hAnsi="Arial" w:cs="Arial"/>
          <w:color w:val="000000"/>
          <w:sz w:val="22"/>
          <w:szCs w:val="22"/>
          <w:lang w:val="en-GB" w:eastAsia="en-GB"/>
        </w:rPr>
        <w:t>The workload will be split 50:50 between the Communications and Development teams.</w:t>
      </w:r>
      <w:r>
        <w:rPr>
          <w:rFonts w:ascii="Arial" w:hAnsi="Arial" w:cs="Arial"/>
          <w:color w:val="000000"/>
          <w:sz w:val="22"/>
          <w:szCs w:val="22"/>
          <w:lang w:val="en-GB" w:eastAsia="en-GB"/>
        </w:rPr>
        <w:t xml:space="preserve"> </w:t>
      </w:r>
      <w:r w:rsidR="00CA10A4">
        <w:rPr>
          <w:rFonts w:ascii="Arial" w:hAnsi="Arial" w:cs="Arial"/>
          <w:color w:val="000000"/>
          <w:sz w:val="22"/>
          <w:szCs w:val="22"/>
          <w:lang w:val="en-GB" w:eastAsia="en-GB"/>
        </w:rPr>
        <w:t xml:space="preserve">The successful candidate </w:t>
      </w:r>
      <w:r w:rsidRPr="009A4C67">
        <w:rPr>
          <w:rFonts w:ascii="Arial" w:hAnsi="Arial" w:cs="Arial"/>
          <w:color w:val="000000"/>
          <w:sz w:val="22"/>
          <w:szCs w:val="22"/>
          <w:lang w:val="en-GB" w:eastAsia="en-GB"/>
        </w:rPr>
        <w:t>will work closely with all members of the</w:t>
      </w:r>
      <w:r w:rsidR="00A862F3">
        <w:rPr>
          <w:rFonts w:ascii="Arial" w:hAnsi="Arial" w:cs="Arial"/>
          <w:color w:val="000000"/>
          <w:sz w:val="22"/>
          <w:szCs w:val="22"/>
          <w:lang w:val="en-GB" w:eastAsia="en-GB"/>
        </w:rPr>
        <w:t xml:space="preserve"> museum team, particularly the Visitor Experience, Learning and C</w:t>
      </w:r>
      <w:r w:rsidRPr="009A4C67">
        <w:rPr>
          <w:rFonts w:ascii="Arial" w:hAnsi="Arial" w:cs="Arial"/>
          <w:color w:val="000000"/>
          <w:sz w:val="22"/>
          <w:szCs w:val="22"/>
          <w:lang w:val="en-GB" w:eastAsia="en-GB"/>
        </w:rPr>
        <w:t xml:space="preserve">uratorial teams. </w:t>
      </w:r>
    </w:p>
    <w:p w14:paraId="5CBF5238" w14:textId="77777777" w:rsidR="00497E66" w:rsidRDefault="00497E66" w:rsidP="00AC4D96">
      <w:pPr>
        <w:rPr>
          <w:rFonts w:ascii="Arial" w:hAnsi="Arial" w:cs="Arial"/>
          <w:color w:val="000000"/>
          <w:sz w:val="22"/>
          <w:szCs w:val="22"/>
          <w:lang w:val="en-GB" w:eastAsia="en-GB"/>
        </w:rPr>
      </w:pPr>
    </w:p>
    <w:p w14:paraId="7576BAED" w14:textId="5D9FB43E" w:rsidR="005F5EA4" w:rsidRPr="009A4C67" w:rsidRDefault="005F5EA4" w:rsidP="002F2245">
      <w:pPr>
        <w:rPr>
          <w:rFonts w:ascii="Arial" w:hAnsi="Arial" w:cs="Arial"/>
          <w:color w:val="000000"/>
          <w:sz w:val="22"/>
          <w:szCs w:val="22"/>
          <w:lang w:val="en-GB" w:eastAsia="en-GB"/>
        </w:rPr>
      </w:pPr>
      <w:r w:rsidRPr="009A4C67">
        <w:rPr>
          <w:rFonts w:ascii="Arial" w:hAnsi="Arial" w:cs="Arial"/>
          <w:b/>
          <w:bCs/>
          <w:color w:val="000000"/>
          <w:sz w:val="22"/>
          <w:szCs w:val="22"/>
          <w:lang w:val="en-GB" w:eastAsia="en-GB"/>
        </w:rPr>
        <w:t xml:space="preserve">Duties and Responsibilities </w:t>
      </w:r>
    </w:p>
    <w:p w14:paraId="66EE115A" w14:textId="77777777" w:rsidR="005F5EA4" w:rsidRPr="009A4C67" w:rsidRDefault="005F5EA4" w:rsidP="005F5E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lang w:val="en-GB" w:eastAsia="en-GB"/>
        </w:rPr>
      </w:pPr>
    </w:p>
    <w:p w14:paraId="561CA241" w14:textId="77777777" w:rsidR="005F5EA4" w:rsidRPr="009A4C67" w:rsidRDefault="005F5EA4" w:rsidP="005F5E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lang w:val="en-GB" w:eastAsia="en-GB"/>
        </w:rPr>
      </w:pPr>
      <w:r w:rsidRPr="009A4C67">
        <w:rPr>
          <w:rFonts w:ascii="Arial" w:hAnsi="Arial" w:cs="Arial"/>
          <w:color w:val="000000"/>
          <w:sz w:val="22"/>
          <w:szCs w:val="22"/>
          <w:lang w:val="en-GB" w:eastAsia="en-GB"/>
        </w:rPr>
        <w:t xml:space="preserve">The duties of the post will include: </w:t>
      </w:r>
    </w:p>
    <w:p w14:paraId="23897B6B" w14:textId="77777777" w:rsidR="009A4C67" w:rsidRPr="009A4C67" w:rsidRDefault="009A4C67" w:rsidP="005F5E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color w:val="000000"/>
          <w:sz w:val="22"/>
          <w:szCs w:val="22"/>
          <w:lang w:val="en-GB" w:eastAsia="en-GB"/>
        </w:rPr>
      </w:pPr>
    </w:p>
    <w:p w14:paraId="6C508F9C" w14:textId="4B72C25C" w:rsidR="009A4C67" w:rsidRPr="009A4C67" w:rsidRDefault="009A4C67" w:rsidP="005F5E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color w:val="000000"/>
          <w:sz w:val="22"/>
          <w:szCs w:val="22"/>
          <w:lang w:val="en-GB" w:eastAsia="en-GB"/>
        </w:rPr>
      </w:pPr>
      <w:r w:rsidRPr="009A4C67">
        <w:rPr>
          <w:rFonts w:ascii="Arial" w:hAnsi="Arial" w:cs="Arial"/>
          <w:b/>
          <w:color w:val="000000"/>
          <w:sz w:val="22"/>
          <w:szCs w:val="22"/>
          <w:lang w:val="en-GB" w:eastAsia="en-GB"/>
        </w:rPr>
        <w:t xml:space="preserve">Communications </w:t>
      </w:r>
      <w:r w:rsidR="00CA10A4">
        <w:rPr>
          <w:rFonts w:ascii="Arial" w:hAnsi="Arial" w:cs="Arial"/>
          <w:b/>
          <w:color w:val="000000"/>
          <w:sz w:val="22"/>
          <w:szCs w:val="22"/>
          <w:lang w:val="en-GB" w:eastAsia="en-GB"/>
        </w:rPr>
        <w:t xml:space="preserve">and Public Programming </w:t>
      </w:r>
      <w:r w:rsidRPr="009A4C67">
        <w:rPr>
          <w:rFonts w:ascii="Arial" w:hAnsi="Arial" w:cs="Arial"/>
          <w:b/>
          <w:color w:val="000000"/>
          <w:sz w:val="22"/>
          <w:szCs w:val="22"/>
          <w:lang w:val="en-GB" w:eastAsia="en-GB"/>
        </w:rPr>
        <w:t>Team (50%)</w:t>
      </w:r>
    </w:p>
    <w:p w14:paraId="69A24868" w14:textId="77777777" w:rsidR="005F5EA4" w:rsidRPr="009A4C67" w:rsidRDefault="005F5EA4" w:rsidP="005F5E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lang w:val="en-GB" w:eastAsia="en-GB"/>
        </w:rPr>
      </w:pPr>
    </w:p>
    <w:p w14:paraId="11C0BDFD" w14:textId="77777777" w:rsidR="005F5EA4" w:rsidRPr="009A4C67" w:rsidRDefault="005F5EA4" w:rsidP="005F5E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color w:val="000000"/>
          <w:sz w:val="22"/>
          <w:szCs w:val="22"/>
          <w:lang w:val="en-GB" w:eastAsia="en-GB"/>
        </w:rPr>
      </w:pPr>
      <w:r w:rsidRPr="009A4C67">
        <w:rPr>
          <w:rFonts w:ascii="Arial" w:hAnsi="Arial" w:cs="Arial"/>
          <w:b/>
          <w:color w:val="000000"/>
          <w:sz w:val="22"/>
          <w:szCs w:val="22"/>
          <w:lang w:val="en-GB" w:eastAsia="en-GB"/>
        </w:rPr>
        <w:t xml:space="preserve">Events </w:t>
      </w:r>
    </w:p>
    <w:p w14:paraId="2A453E38" w14:textId="5B40B22D" w:rsidR="005F5EA4" w:rsidRPr="009A4C67" w:rsidRDefault="005F5EA4" w:rsidP="005F5EA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color w:val="000000"/>
          <w:sz w:val="22"/>
          <w:szCs w:val="22"/>
          <w:lang w:val="en-GB" w:eastAsia="en-GB"/>
        </w:rPr>
      </w:pPr>
      <w:r w:rsidRPr="009A4C67">
        <w:rPr>
          <w:rFonts w:ascii="Arial" w:hAnsi="Arial" w:cs="Arial"/>
          <w:color w:val="000000"/>
          <w:sz w:val="22"/>
          <w:szCs w:val="22"/>
          <w:lang w:val="en-GB" w:eastAsia="en-GB"/>
        </w:rPr>
        <w:t xml:space="preserve">Assist with the development and delivery of the museum’s programme of adult public events including exhibition-related talks and lectures, late openings, walks, workshops, performances and Jewish festival events, working closely with the </w:t>
      </w:r>
      <w:r w:rsidR="00801B93">
        <w:rPr>
          <w:rFonts w:ascii="Arial" w:hAnsi="Arial" w:cs="Arial"/>
          <w:color w:val="000000"/>
          <w:sz w:val="22"/>
          <w:szCs w:val="22"/>
          <w:lang w:val="en-GB" w:eastAsia="en-GB"/>
        </w:rPr>
        <w:t xml:space="preserve">Senior </w:t>
      </w:r>
      <w:r w:rsidRPr="009A4C67">
        <w:rPr>
          <w:rFonts w:ascii="Arial" w:hAnsi="Arial" w:cs="Arial"/>
          <w:color w:val="000000"/>
          <w:sz w:val="22"/>
          <w:szCs w:val="22"/>
          <w:lang w:val="en-GB" w:eastAsia="en-GB"/>
        </w:rPr>
        <w:t>Public Programme</w:t>
      </w:r>
      <w:r w:rsidR="00801B93">
        <w:rPr>
          <w:rFonts w:ascii="Arial" w:hAnsi="Arial" w:cs="Arial"/>
          <w:color w:val="000000"/>
          <w:sz w:val="22"/>
          <w:szCs w:val="22"/>
          <w:lang w:val="en-GB" w:eastAsia="en-GB"/>
        </w:rPr>
        <w:t xml:space="preserve">s and </w:t>
      </w:r>
      <w:r w:rsidR="00F23005">
        <w:rPr>
          <w:rFonts w:ascii="Arial" w:hAnsi="Arial" w:cs="Arial"/>
          <w:color w:val="000000"/>
          <w:sz w:val="22"/>
          <w:szCs w:val="22"/>
          <w:lang w:val="en-GB" w:eastAsia="en-GB"/>
        </w:rPr>
        <w:t xml:space="preserve">Partnerships </w:t>
      </w:r>
      <w:r w:rsidRPr="009A4C67">
        <w:rPr>
          <w:rFonts w:ascii="Arial" w:hAnsi="Arial" w:cs="Arial"/>
          <w:color w:val="000000"/>
          <w:sz w:val="22"/>
          <w:szCs w:val="22"/>
          <w:lang w:val="en-GB" w:eastAsia="en-GB"/>
        </w:rPr>
        <w:t>Manager</w:t>
      </w:r>
      <w:r w:rsidR="00D304E4">
        <w:rPr>
          <w:rFonts w:ascii="Arial" w:hAnsi="Arial" w:cs="Arial"/>
          <w:color w:val="000000"/>
          <w:sz w:val="22"/>
          <w:szCs w:val="22"/>
          <w:lang w:val="en-GB" w:eastAsia="en-GB"/>
        </w:rPr>
        <w:t>.</w:t>
      </w:r>
    </w:p>
    <w:p w14:paraId="3D70C3BC" w14:textId="5C005764" w:rsidR="005F5EA4" w:rsidRPr="009A4C67" w:rsidRDefault="005F5EA4" w:rsidP="005F5EA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color w:val="000000"/>
          <w:sz w:val="22"/>
          <w:szCs w:val="22"/>
          <w:lang w:val="en-GB" w:eastAsia="en-GB"/>
        </w:rPr>
      </w:pPr>
      <w:r w:rsidRPr="009A4C67">
        <w:rPr>
          <w:rFonts w:ascii="Arial" w:hAnsi="Arial" w:cs="Arial"/>
          <w:color w:val="000000"/>
          <w:sz w:val="22"/>
          <w:szCs w:val="22"/>
          <w:lang w:val="en-GB" w:eastAsia="en-GB"/>
        </w:rPr>
        <w:t>Assist with researching events and booking speakers or performers</w:t>
      </w:r>
      <w:r w:rsidR="00D304E4">
        <w:rPr>
          <w:rFonts w:ascii="Arial" w:hAnsi="Arial" w:cs="Arial"/>
          <w:color w:val="000000"/>
          <w:sz w:val="22"/>
          <w:szCs w:val="22"/>
          <w:lang w:val="en-GB" w:eastAsia="en-GB"/>
        </w:rPr>
        <w:t>.</w:t>
      </w:r>
    </w:p>
    <w:p w14:paraId="2A11D186" w14:textId="7C8D039E" w:rsidR="005F5EA4" w:rsidRPr="009A4C67" w:rsidRDefault="005F5EA4" w:rsidP="005F5EA4">
      <w:pPr>
        <w:pStyle w:val="ListParagraph"/>
        <w:numPr>
          <w:ilvl w:val="0"/>
          <w:numId w:val="1"/>
        </w:numPr>
        <w:rPr>
          <w:rFonts w:ascii="Arial" w:hAnsi="Arial" w:cs="Arial"/>
          <w:color w:val="000000"/>
          <w:sz w:val="22"/>
          <w:szCs w:val="22"/>
          <w:lang w:val="en-GB" w:eastAsia="en-GB"/>
        </w:rPr>
      </w:pPr>
      <w:r w:rsidRPr="009A4C67">
        <w:rPr>
          <w:rFonts w:ascii="Arial" w:hAnsi="Arial" w:cs="Arial"/>
          <w:color w:val="000000"/>
          <w:sz w:val="22"/>
          <w:szCs w:val="22"/>
          <w:lang w:val="en-GB" w:eastAsia="en-GB"/>
        </w:rPr>
        <w:t>Assist with event management on the day – progressing to event manageme</w:t>
      </w:r>
      <w:r w:rsidR="00D304E4">
        <w:rPr>
          <w:rFonts w:ascii="Arial" w:hAnsi="Arial" w:cs="Arial"/>
          <w:color w:val="000000"/>
          <w:sz w:val="22"/>
          <w:szCs w:val="22"/>
          <w:lang w:val="en-GB" w:eastAsia="en-GB"/>
        </w:rPr>
        <w:t>nt lead for pre-selected events.</w:t>
      </w:r>
    </w:p>
    <w:p w14:paraId="089FCD70" w14:textId="08F9BD64" w:rsidR="005F5EA4" w:rsidRPr="009A4C67" w:rsidRDefault="005F5EA4" w:rsidP="005F5EA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color w:val="000000"/>
          <w:sz w:val="22"/>
          <w:szCs w:val="22"/>
          <w:lang w:val="en-GB" w:eastAsia="en-GB"/>
        </w:rPr>
      </w:pPr>
      <w:r w:rsidRPr="009A4C67">
        <w:rPr>
          <w:rFonts w:ascii="Arial" w:hAnsi="Arial" w:cs="Arial"/>
          <w:color w:val="000000"/>
          <w:sz w:val="22"/>
          <w:szCs w:val="22"/>
          <w:lang w:val="en-GB" w:eastAsia="en-GB"/>
        </w:rPr>
        <w:t>Representing the Jewish Museum at events in order to welcome participants and prog</w:t>
      </w:r>
      <w:r w:rsidR="00D304E4">
        <w:rPr>
          <w:rFonts w:ascii="Arial" w:hAnsi="Arial" w:cs="Arial"/>
          <w:color w:val="000000"/>
          <w:sz w:val="22"/>
          <w:szCs w:val="22"/>
          <w:lang w:val="en-GB" w:eastAsia="en-GB"/>
        </w:rPr>
        <w:t>ressing to introducing speakers.</w:t>
      </w:r>
    </w:p>
    <w:p w14:paraId="7598E74C" w14:textId="7EC75488" w:rsidR="005F5EA4" w:rsidRPr="009A4C67" w:rsidRDefault="005F5EA4" w:rsidP="005F5EA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color w:val="000000"/>
          <w:sz w:val="22"/>
          <w:szCs w:val="22"/>
          <w:lang w:val="en-GB" w:eastAsia="en-GB"/>
        </w:rPr>
      </w:pPr>
      <w:r w:rsidRPr="009A4C67">
        <w:rPr>
          <w:rFonts w:ascii="Arial" w:hAnsi="Arial" w:cs="Arial"/>
          <w:color w:val="000000"/>
          <w:sz w:val="22"/>
          <w:szCs w:val="22"/>
          <w:lang w:val="en-GB" w:eastAsia="en-GB"/>
        </w:rPr>
        <w:t>Undertake research into the Museum’s pricing policy for events to ensure consiste</w:t>
      </w:r>
      <w:r w:rsidR="00D304E4">
        <w:rPr>
          <w:rFonts w:ascii="Arial" w:hAnsi="Arial" w:cs="Arial"/>
          <w:color w:val="000000"/>
          <w:sz w:val="22"/>
          <w:szCs w:val="22"/>
          <w:lang w:val="en-GB" w:eastAsia="en-GB"/>
        </w:rPr>
        <w:t>ncy and knowledge of the market.</w:t>
      </w:r>
    </w:p>
    <w:p w14:paraId="05EE55DC" w14:textId="723B9F60" w:rsidR="005F5EA4" w:rsidRPr="009A4C67" w:rsidRDefault="005F5EA4" w:rsidP="005F5EA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color w:val="000000"/>
          <w:sz w:val="22"/>
          <w:szCs w:val="22"/>
          <w:lang w:val="en-GB" w:eastAsia="en-GB"/>
        </w:rPr>
      </w:pPr>
      <w:r w:rsidRPr="009A4C67">
        <w:rPr>
          <w:rFonts w:ascii="Arial" w:hAnsi="Arial" w:cs="Arial"/>
          <w:color w:val="000000"/>
          <w:sz w:val="22"/>
          <w:szCs w:val="22"/>
          <w:lang w:val="en-GB" w:eastAsia="en-GB"/>
        </w:rPr>
        <w:t>Assisting with developing a database of past, present and potential providers using Raiser’s Edge</w:t>
      </w:r>
      <w:r w:rsidR="00EF5C94">
        <w:rPr>
          <w:rFonts w:ascii="Arial" w:hAnsi="Arial" w:cs="Arial"/>
          <w:color w:val="000000"/>
          <w:sz w:val="22"/>
          <w:szCs w:val="22"/>
          <w:lang w:val="en-GB" w:eastAsia="en-GB"/>
        </w:rPr>
        <w:t>.</w:t>
      </w:r>
      <w:r w:rsidRPr="009A4C67">
        <w:rPr>
          <w:rFonts w:ascii="Arial" w:hAnsi="Arial" w:cs="Arial"/>
          <w:color w:val="000000"/>
          <w:sz w:val="22"/>
          <w:szCs w:val="22"/>
          <w:lang w:val="en-GB" w:eastAsia="en-GB"/>
        </w:rPr>
        <w:t xml:space="preserve"> </w:t>
      </w:r>
    </w:p>
    <w:p w14:paraId="23608728" w14:textId="4A12A4B6" w:rsidR="005F5EA4" w:rsidRPr="009A4C67" w:rsidRDefault="005F5EA4" w:rsidP="005F5EA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color w:val="000000"/>
          <w:sz w:val="22"/>
          <w:szCs w:val="22"/>
          <w:lang w:val="en-GB" w:eastAsia="en-GB"/>
        </w:rPr>
      </w:pPr>
      <w:r w:rsidRPr="009A4C67">
        <w:rPr>
          <w:rFonts w:ascii="Arial" w:hAnsi="Arial" w:cs="Arial"/>
          <w:color w:val="000000"/>
          <w:sz w:val="22"/>
          <w:szCs w:val="22"/>
          <w:lang w:val="en-GB" w:eastAsia="en-GB"/>
        </w:rPr>
        <w:t>Assisting with carrying out evaluations and inputting data into Survey Monkey for r</w:t>
      </w:r>
      <w:r w:rsidR="00D304E4">
        <w:rPr>
          <w:rFonts w:ascii="Arial" w:hAnsi="Arial" w:cs="Arial"/>
          <w:color w:val="000000"/>
          <w:sz w:val="22"/>
          <w:szCs w:val="22"/>
          <w:lang w:val="en-GB" w:eastAsia="en-GB"/>
        </w:rPr>
        <w:t>eports on the outcome of events.</w:t>
      </w:r>
    </w:p>
    <w:p w14:paraId="492DBFC7" w14:textId="4845BD52" w:rsidR="005F5EA4" w:rsidRPr="009A4C67" w:rsidRDefault="005F5EA4" w:rsidP="005F5EA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color w:val="000000"/>
          <w:sz w:val="22"/>
          <w:szCs w:val="22"/>
          <w:lang w:val="en-GB" w:eastAsia="en-GB"/>
        </w:rPr>
      </w:pPr>
      <w:r w:rsidRPr="009A4C67">
        <w:rPr>
          <w:rFonts w:ascii="Arial" w:hAnsi="Arial" w:cs="Arial"/>
          <w:color w:val="000000"/>
          <w:sz w:val="22"/>
          <w:szCs w:val="22"/>
          <w:lang w:val="en-GB" w:eastAsia="en-GB"/>
        </w:rPr>
        <w:t xml:space="preserve">Assist with the UCL Late project – which would involve supporting UCL MA Museum studies students to devise and deliver a </w:t>
      </w:r>
      <w:proofErr w:type="gramStart"/>
      <w:r w:rsidRPr="009A4C67">
        <w:rPr>
          <w:rFonts w:ascii="Arial" w:hAnsi="Arial" w:cs="Arial"/>
          <w:color w:val="000000"/>
          <w:sz w:val="22"/>
          <w:szCs w:val="22"/>
          <w:lang w:val="en-GB" w:eastAsia="en-GB"/>
        </w:rPr>
        <w:t>Late</w:t>
      </w:r>
      <w:proofErr w:type="gramEnd"/>
      <w:r w:rsidRPr="009A4C67">
        <w:rPr>
          <w:rFonts w:ascii="Arial" w:hAnsi="Arial" w:cs="Arial"/>
          <w:color w:val="000000"/>
          <w:sz w:val="22"/>
          <w:szCs w:val="22"/>
          <w:lang w:val="en-GB" w:eastAsia="en-GB"/>
        </w:rPr>
        <w:t xml:space="preserve"> event</w:t>
      </w:r>
      <w:r w:rsidR="00D304E4">
        <w:rPr>
          <w:rFonts w:ascii="Arial" w:hAnsi="Arial" w:cs="Arial"/>
          <w:color w:val="000000"/>
          <w:sz w:val="22"/>
          <w:szCs w:val="22"/>
          <w:lang w:val="en-GB" w:eastAsia="en-GB"/>
        </w:rPr>
        <w:t>.</w:t>
      </w:r>
    </w:p>
    <w:p w14:paraId="0DF3BB67" w14:textId="367CDF83" w:rsidR="005F5EA4" w:rsidRPr="009A4C67" w:rsidRDefault="005F5EA4" w:rsidP="005F5EA4">
      <w:pPr>
        <w:pStyle w:val="ListParagraph"/>
        <w:numPr>
          <w:ilvl w:val="0"/>
          <w:numId w:val="1"/>
        </w:numPr>
        <w:rPr>
          <w:rFonts w:ascii="Arial" w:hAnsi="Arial" w:cs="Arial"/>
          <w:color w:val="000000"/>
          <w:sz w:val="22"/>
          <w:szCs w:val="22"/>
          <w:lang w:val="en-GB" w:eastAsia="en-GB"/>
        </w:rPr>
      </w:pPr>
      <w:r w:rsidRPr="009A4C67">
        <w:rPr>
          <w:rFonts w:ascii="Arial" w:hAnsi="Arial" w:cs="Arial"/>
          <w:color w:val="000000"/>
          <w:sz w:val="22"/>
          <w:szCs w:val="22"/>
          <w:lang w:val="en-GB" w:eastAsia="en-GB"/>
        </w:rPr>
        <w:t>Assisting with communicating with internal and external stakeholders to ensure that all parties have accurate information and are fully briefed and that equipment has been provided, as required</w:t>
      </w:r>
      <w:r w:rsidR="00D304E4">
        <w:rPr>
          <w:rFonts w:ascii="Arial" w:hAnsi="Arial" w:cs="Arial"/>
          <w:color w:val="000000"/>
          <w:sz w:val="22"/>
          <w:szCs w:val="22"/>
          <w:lang w:val="en-GB" w:eastAsia="en-GB"/>
        </w:rPr>
        <w:t>.</w:t>
      </w:r>
    </w:p>
    <w:p w14:paraId="5A69144A" w14:textId="77777777" w:rsidR="00B519D3" w:rsidRPr="00332581" w:rsidRDefault="005F5EA4" w:rsidP="00332581">
      <w:pPr>
        <w:pStyle w:val="ListParagraph"/>
        <w:numPr>
          <w:ilvl w:val="0"/>
          <w:numId w:val="1"/>
        </w:numPr>
        <w:rPr>
          <w:rFonts w:ascii="Arial" w:hAnsi="Arial" w:cs="Arial"/>
          <w:color w:val="000000"/>
          <w:sz w:val="22"/>
          <w:szCs w:val="22"/>
          <w:lang w:val="en-GB" w:eastAsia="en-GB"/>
        </w:rPr>
      </w:pPr>
      <w:r w:rsidRPr="009A4C67">
        <w:rPr>
          <w:rFonts w:ascii="Arial" w:hAnsi="Arial" w:cs="Arial"/>
          <w:color w:val="000000"/>
          <w:sz w:val="22"/>
          <w:szCs w:val="22"/>
          <w:lang w:val="en-GB" w:eastAsia="en-GB"/>
        </w:rPr>
        <w:t>Work closely with the V</w:t>
      </w:r>
      <w:r w:rsidR="009A4C67">
        <w:rPr>
          <w:rFonts w:ascii="Arial" w:hAnsi="Arial" w:cs="Arial"/>
          <w:color w:val="000000"/>
          <w:sz w:val="22"/>
          <w:szCs w:val="22"/>
          <w:lang w:val="en-GB" w:eastAsia="en-GB"/>
        </w:rPr>
        <w:t xml:space="preserve">isitor </w:t>
      </w:r>
      <w:r w:rsidRPr="009A4C67">
        <w:rPr>
          <w:rFonts w:ascii="Arial" w:hAnsi="Arial" w:cs="Arial"/>
          <w:color w:val="000000"/>
          <w:sz w:val="22"/>
          <w:szCs w:val="22"/>
          <w:lang w:val="en-GB" w:eastAsia="en-GB"/>
        </w:rPr>
        <w:t>E</w:t>
      </w:r>
      <w:r w:rsidR="009A4C67">
        <w:rPr>
          <w:rFonts w:ascii="Arial" w:hAnsi="Arial" w:cs="Arial"/>
          <w:color w:val="000000"/>
          <w:sz w:val="22"/>
          <w:szCs w:val="22"/>
          <w:lang w:val="en-GB" w:eastAsia="en-GB"/>
        </w:rPr>
        <w:t>xperience</w:t>
      </w:r>
      <w:r w:rsidRPr="009A4C67">
        <w:rPr>
          <w:rFonts w:ascii="Arial" w:hAnsi="Arial" w:cs="Arial"/>
          <w:color w:val="000000"/>
          <w:sz w:val="22"/>
          <w:szCs w:val="22"/>
          <w:lang w:val="en-GB" w:eastAsia="en-GB"/>
        </w:rPr>
        <w:t xml:space="preserve"> team (staff and volunteers) to ensure the smooth running of the events programme, including attending meetings as necessary.</w:t>
      </w:r>
    </w:p>
    <w:p w14:paraId="0031E72E" w14:textId="1F5350BC" w:rsidR="005F5EA4" w:rsidRPr="009A4C67" w:rsidRDefault="00D304E4" w:rsidP="005F5EA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color w:val="000000"/>
          <w:sz w:val="22"/>
          <w:szCs w:val="22"/>
          <w:lang w:val="en-GB" w:eastAsia="en-GB"/>
        </w:rPr>
      </w:pPr>
      <w:r>
        <w:rPr>
          <w:rFonts w:ascii="Arial" w:hAnsi="Arial" w:cs="Arial"/>
          <w:color w:val="000000"/>
          <w:sz w:val="22"/>
          <w:szCs w:val="22"/>
          <w:lang w:val="en-GB" w:eastAsia="en-GB"/>
        </w:rPr>
        <w:t>Assist with s</w:t>
      </w:r>
      <w:r w:rsidR="005F5EA4" w:rsidRPr="009A4C67">
        <w:rPr>
          <w:rFonts w:ascii="Arial" w:hAnsi="Arial" w:cs="Arial"/>
          <w:color w:val="000000"/>
          <w:sz w:val="22"/>
          <w:szCs w:val="22"/>
          <w:lang w:val="en-GB" w:eastAsia="en-GB"/>
        </w:rPr>
        <w:t>etting up event listings on the Jewish Museum website and</w:t>
      </w:r>
      <w:r>
        <w:rPr>
          <w:rFonts w:ascii="Arial" w:hAnsi="Arial" w:cs="Arial"/>
          <w:color w:val="000000"/>
          <w:sz w:val="22"/>
          <w:szCs w:val="22"/>
          <w:lang w:val="en-GB" w:eastAsia="en-GB"/>
        </w:rPr>
        <w:t xml:space="preserve"> our CRM system (Raiser’s Edge).</w:t>
      </w:r>
    </w:p>
    <w:p w14:paraId="157E8390" w14:textId="112F363E" w:rsidR="005F5EA4" w:rsidRPr="009A4C67" w:rsidRDefault="00D304E4" w:rsidP="005F5EA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color w:val="000000"/>
          <w:sz w:val="22"/>
          <w:szCs w:val="22"/>
          <w:lang w:val="en-GB" w:eastAsia="en-GB"/>
        </w:rPr>
      </w:pPr>
      <w:r>
        <w:rPr>
          <w:rFonts w:ascii="Arial" w:hAnsi="Arial" w:cs="Arial"/>
          <w:color w:val="000000"/>
          <w:sz w:val="22"/>
          <w:szCs w:val="22"/>
          <w:lang w:val="en-GB" w:eastAsia="en-GB"/>
        </w:rPr>
        <w:t>Assist with m</w:t>
      </w:r>
      <w:r w:rsidR="005F5EA4" w:rsidRPr="009A4C67">
        <w:rPr>
          <w:rFonts w:ascii="Arial" w:hAnsi="Arial" w:cs="Arial"/>
          <w:color w:val="000000"/>
          <w:sz w:val="22"/>
          <w:szCs w:val="22"/>
          <w:lang w:val="en-GB" w:eastAsia="en-GB"/>
        </w:rPr>
        <w:t xml:space="preserve">onitoring booking numbers for </w:t>
      </w:r>
      <w:r>
        <w:rPr>
          <w:rFonts w:ascii="Arial" w:hAnsi="Arial" w:cs="Arial"/>
          <w:color w:val="000000"/>
          <w:sz w:val="22"/>
          <w:szCs w:val="22"/>
          <w:lang w:val="en-GB" w:eastAsia="en-GB"/>
        </w:rPr>
        <w:t xml:space="preserve">events. </w:t>
      </w:r>
    </w:p>
    <w:p w14:paraId="3189F977" w14:textId="77777777" w:rsidR="005F5EA4" w:rsidRPr="009A4C67" w:rsidRDefault="005F5EA4" w:rsidP="005F5EA4">
      <w:pPr>
        <w:pStyle w:val="Body"/>
        <w:spacing w:line="264" w:lineRule="auto"/>
        <w:ind w:left="720"/>
        <w:rPr>
          <w:rFonts w:hAnsi="Arial" w:cs="Arial"/>
        </w:rPr>
      </w:pPr>
    </w:p>
    <w:p w14:paraId="15341D63" w14:textId="77777777" w:rsidR="005F5EA4" w:rsidRPr="00F23005" w:rsidRDefault="009A4C67" w:rsidP="000F6F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ind w:left="426"/>
        <w:rPr>
          <w:rFonts w:ascii="Arial" w:hAnsi="Arial" w:cs="Arial"/>
          <w:b/>
          <w:color w:val="000000"/>
          <w:sz w:val="22"/>
          <w:szCs w:val="22"/>
          <w:lang w:val="en-GB" w:eastAsia="en-GB"/>
        </w:rPr>
      </w:pPr>
      <w:r w:rsidRPr="00F23005">
        <w:rPr>
          <w:rFonts w:ascii="Arial" w:hAnsi="Arial" w:cs="Arial"/>
          <w:b/>
          <w:color w:val="000000"/>
          <w:sz w:val="22"/>
          <w:szCs w:val="22"/>
          <w:lang w:val="en-GB" w:eastAsia="en-GB"/>
        </w:rPr>
        <w:t>Development (50%)</w:t>
      </w:r>
    </w:p>
    <w:p w14:paraId="4BC8763B" w14:textId="3CBCCEBA" w:rsidR="00F23005" w:rsidRPr="000F6F79" w:rsidRDefault="006C7456" w:rsidP="000F6F7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sz w:val="22"/>
          <w:szCs w:val="22"/>
        </w:rPr>
      </w:pPr>
      <w:r w:rsidRPr="000F6F79">
        <w:rPr>
          <w:rFonts w:ascii="Arial" w:hAnsi="Arial" w:cs="Arial"/>
          <w:sz w:val="22"/>
          <w:szCs w:val="22"/>
        </w:rPr>
        <w:t xml:space="preserve">To be responsible for the administration of the Friends programme, issue and process renewals and new memberships, monitor retention and follow up lapsed members. </w:t>
      </w:r>
    </w:p>
    <w:p w14:paraId="36E8FDC3" w14:textId="0B3E52EF" w:rsidR="00F23005" w:rsidRPr="000F6F79" w:rsidRDefault="00F23005" w:rsidP="000F6F7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sz w:val="22"/>
          <w:szCs w:val="22"/>
        </w:rPr>
      </w:pPr>
      <w:r>
        <w:t>T</w:t>
      </w:r>
      <w:r w:rsidR="006C7456" w:rsidRPr="000F6F79">
        <w:rPr>
          <w:rFonts w:ascii="Arial" w:hAnsi="Arial" w:cs="Arial"/>
          <w:sz w:val="22"/>
          <w:szCs w:val="22"/>
        </w:rPr>
        <w:t xml:space="preserve">o be responsible for maintaining up to date </w:t>
      </w:r>
      <w:r w:rsidR="00801B93" w:rsidRPr="000F6F79">
        <w:rPr>
          <w:rFonts w:ascii="Arial" w:hAnsi="Arial" w:cs="Arial"/>
          <w:sz w:val="22"/>
          <w:szCs w:val="22"/>
        </w:rPr>
        <w:t>membership</w:t>
      </w:r>
      <w:r w:rsidR="006C7456" w:rsidRPr="000F6F79">
        <w:rPr>
          <w:rFonts w:ascii="Arial" w:hAnsi="Arial" w:cs="Arial"/>
          <w:sz w:val="22"/>
          <w:szCs w:val="22"/>
        </w:rPr>
        <w:t xml:space="preserve"> information within the CRM database and providing up to date statistics for meetings. </w:t>
      </w:r>
    </w:p>
    <w:p w14:paraId="235BF41D" w14:textId="3729EAB8" w:rsidR="00F23005" w:rsidRDefault="006C7456" w:rsidP="000F6F7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sz w:val="22"/>
          <w:szCs w:val="22"/>
        </w:rPr>
      </w:pPr>
      <w:r w:rsidRPr="000F6F79">
        <w:rPr>
          <w:rFonts w:ascii="Arial" w:hAnsi="Arial" w:cs="Arial"/>
          <w:sz w:val="22"/>
          <w:szCs w:val="22"/>
        </w:rPr>
        <w:t xml:space="preserve">To establish a good working relationship with </w:t>
      </w:r>
      <w:r w:rsidR="00801B93" w:rsidRPr="000F6F79">
        <w:rPr>
          <w:rFonts w:ascii="Arial" w:hAnsi="Arial" w:cs="Arial"/>
          <w:sz w:val="22"/>
          <w:szCs w:val="22"/>
        </w:rPr>
        <w:t>Visitor Experience staff and</w:t>
      </w:r>
      <w:r w:rsidRPr="000F6F79">
        <w:rPr>
          <w:rFonts w:ascii="Arial" w:hAnsi="Arial" w:cs="Arial"/>
          <w:sz w:val="22"/>
          <w:szCs w:val="22"/>
        </w:rPr>
        <w:t xml:space="preserve"> volunteers in order to facilitate increased membership sales in the Museum.</w:t>
      </w:r>
    </w:p>
    <w:p w14:paraId="2EE77185" w14:textId="1D03F955" w:rsidR="00F23005" w:rsidRPr="000F6F79" w:rsidRDefault="00801B93" w:rsidP="000F6F7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sz w:val="22"/>
          <w:szCs w:val="22"/>
        </w:rPr>
      </w:pPr>
      <w:r w:rsidRPr="000F6F79">
        <w:rPr>
          <w:rFonts w:ascii="Arial" w:hAnsi="Arial" w:cs="Arial"/>
          <w:sz w:val="22"/>
          <w:szCs w:val="22"/>
        </w:rPr>
        <w:t xml:space="preserve">To assist the Development Officer in the promotion, advertising and marketing of the Friends programme and the cultivation of potential new Friends. </w:t>
      </w:r>
    </w:p>
    <w:p w14:paraId="5443578A" w14:textId="6D60EC26" w:rsidR="00F23005" w:rsidRPr="000F6F79" w:rsidRDefault="00801B93" w:rsidP="000F6F7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sz w:val="22"/>
          <w:szCs w:val="22"/>
        </w:rPr>
      </w:pPr>
      <w:r w:rsidRPr="000F6F79">
        <w:rPr>
          <w:rFonts w:ascii="Arial" w:hAnsi="Arial" w:cs="Arial"/>
          <w:sz w:val="22"/>
          <w:szCs w:val="22"/>
        </w:rPr>
        <w:lastRenderedPageBreak/>
        <w:t xml:space="preserve">To represent the Development Department within the Museum during peak times, such as exhibition openings, and engage visitors with relevant membership and patron schemes. </w:t>
      </w:r>
    </w:p>
    <w:p w14:paraId="3AFA2B51" w14:textId="495AB474" w:rsidR="00F23005" w:rsidRPr="000F6F79" w:rsidRDefault="006C7456" w:rsidP="000F6F7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sz w:val="22"/>
          <w:szCs w:val="22"/>
        </w:rPr>
      </w:pPr>
      <w:r w:rsidRPr="000F6F79">
        <w:rPr>
          <w:rFonts w:ascii="Arial" w:hAnsi="Arial" w:cs="Arial"/>
          <w:sz w:val="22"/>
          <w:szCs w:val="22"/>
        </w:rPr>
        <w:t xml:space="preserve">The administration of Development events and coordination with suppliers and other relevant departments including guest lists and the co-ordination of invitations. </w:t>
      </w:r>
    </w:p>
    <w:p w14:paraId="2A5C9D2A" w14:textId="4C86F7CE" w:rsidR="00F23005" w:rsidRDefault="006C7456" w:rsidP="000F6F7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sz w:val="22"/>
          <w:szCs w:val="22"/>
        </w:rPr>
      </w:pPr>
      <w:r w:rsidRPr="000F6F79">
        <w:rPr>
          <w:rFonts w:ascii="Arial" w:hAnsi="Arial" w:cs="Arial"/>
          <w:sz w:val="22"/>
          <w:szCs w:val="22"/>
        </w:rPr>
        <w:t xml:space="preserve">To undertake general administrative and </w:t>
      </w:r>
      <w:proofErr w:type="spellStart"/>
      <w:r w:rsidRPr="000F6F79">
        <w:rPr>
          <w:rFonts w:ascii="Arial" w:hAnsi="Arial" w:cs="Arial"/>
          <w:sz w:val="22"/>
          <w:szCs w:val="22"/>
        </w:rPr>
        <w:t>organisational</w:t>
      </w:r>
      <w:proofErr w:type="spellEnd"/>
      <w:r w:rsidRPr="000F6F79">
        <w:rPr>
          <w:rFonts w:ascii="Arial" w:hAnsi="Arial" w:cs="Arial"/>
          <w:sz w:val="22"/>
          <w:szCs w:val="22"/>
        </w:rPr>
        <w:t xml:space="preserve"> work within the Development Department including drafting thank you letters and maintaining supporter lists.</w:t>
      </w:r>
    </w:p>
    <w:p w14:paraId="27B12B5D" w14:textId="09C11E80" w:rsidR="00F23005" w:rsidRPr="000F6F79" w:rsidRDefault="006C7456" w:rsidP="000F6F7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sz w:val="22"/>
          <w:szCs w:val="22"/>
        </w:rPr>
      </w:pPr>
      <w:r w:rsidRPr="000F6F79">
        <w:rPr>
          <w:rFonts w:ascii="Arial" w:hAnsi="Arial" w:cs="Arial"/>
          <w:sz w:val="22"/>
          <w:szCs w:val="22"/>
        </w:rPr>
        <w:t xml:space="preserve">Regular maintenance of donor acknowledgement lists on our website, in our Annual Review and elsewhere where relevant. </w:t>
      </w:r>
    </w:p>
    <w:p w14:paraId="76DDB2D5" w14:textId="5A4CF5EA" w:rsidR="00801B93" w:rsidRDefault="006C7456" w:rsidP="005F5EA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pPr>
      <w:r w:rsidRPr="00CA10A4">
        <w:rPr>
          <w:rFonts w:ascii="Arial" w:hAnsi="Arial" w:cs="Arial"/>
          <w:sz w:val="22"/>
          <w:szCs w:val="22"/>
        </w:rPr>
        <w:t>Any other duties as reasonably required b</w:t>
      </w:r>
      <w:r w:rsidR="00801B93" w:rsidRPr="00CA10A4">
        <w:rPr>
          <w:rFonts w:ascii="Arial" w:hAnsi="Arial" w:cs="Arial"/>
          <w:sz w:val="22"/>
          <w:szCs w:val="22"/>
        </w:rPr>
        <w:t>y the Director of Development, Senior</w:t>
      </w:r>
      <w:r w:rsidRPr="00CA10A4">
        <w:rPr>
          <w:rFonts w:ascii="Arial" w:hAnsi="Arial" w:cs="Arial"/>
          <w:sz w:val="22"/>
          <w:szCs w:val="22"/>
        </w:rPr>
        <w:t xml:space="preserve"> Development Manager </w:t>
      </w:r>
      <w:r w:rsidR="00801B93" w:rsidRPr="00CA10A4">
        <w:rPr>
          <w:rFonts w:ascii="Arial" w:hAnsi="Arial" w:cs="Arial"/>
          <w:sz w:val="22"/>
          <w:szCs w:val="22"/>
        </w:rPr>
        <w:t>or Development Officer</w:t>
      </w:r>
      <w:r w:rsidR="00D304E4">
        <w:rPr>
          <w:rFonts w:ascii="Arial" w:hAnsi="Arial" w:cs="Arial"/>
          <w:sz w:val="22"/>
          <w:szCs w:val="22"/>
        </w:rPr>
        <w:t>.</w:t>
      </w:r>
    </w:p>
    <w:p w14:paraId="727E1622" w14:textId="77777777" w:rsidR="009A4C67" w:rsidRPr="009A4C67" w:rsidRDefault="009A4C67" w:rsidP="005F5E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b/>
          <w:color w:val="000000"/>
          <w:sz w:val="22"/>
          <w:szCs w:val="22"/>
          <w:lang w:val="en-GB" w:eastAsia="en-GB"/>
        </w:rPr>
      </w:pPr>
    </w:p>
    <w:p w14:paraId="6A2410A2" w14:textId="3A8AA2DD" w:rsidR="009A4C67" w:rsidRPr="009A4C67" w:rsidRDefault="000625F1" w:rsidP="005F5E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b/>
          <w:color w:val="000000"/>
          <w:sz w:val="22"/>
          <w:szCs w:val="22"/>
          <w:lang w:val="en-GB" w:eastAsia="en-GB"/>
        </w:rPr>
      </w:pPr>
      <w:r>
        <w:rPr>
          <w:rFonts w:ascii="Arial" w:hAnsi="Arial" w:cs="Arial"/>
          <w:b/>
          <w:color w:val="000000"/>
          <w:sz w:val="22"/>
          <w:szCs w:val="22"/>
          <w:lang w:val="en-GB" w:eastAsia="en-GB"/>
        </w:rPr>
        <w:t xml:space="preserve">Development </w:t>
      </w:r>
      <w:r w:rsidR="009A4C67" w:rsidRPr="009A4C67">
        <w:rPr>
          <w:rFonts w:ascii="Arial" w:hAnsi="Arial" w:cs="Arial"/>
          <w:b/>
          <w:color w:val="000000"/>
          <w:sz w:val="22"/>
          <w:szCs w:val="22"/>
          <w:lang w:val="en-GB" w:eastAsia="en-GB"/>
        </w:rPr>
        <w:t>Events</w:t>
      </w:r>
    </w:p>
    <w:p w14:paraId="63086B00" w14:textId="55F3DD85" w:rsidR="00F23005" w:rsidRPr="009A4C67" w:rsidRDefault="009A4C67" w:rsidP="009A4C6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b/>
          <w:color w:val="000000"/>
          <w:sz w:val="22"/>
          <w:szCs w:val="22"/>
          <w:lang w:val="en-GB" w:eastAsia="en-GB"/>
        </w:rPr>
      </w:pPr>
      <w:r w:rsidRPr="009A4C67">
        <w:rPr>
          <w:rFonts w:ascii="Arial" w:hAnsi="Arial" w:cs="Arial"/>
          <w:color w:val="000000"/>
          <w:sz w:val="22"/>
          <w:szCs w:val="22"/>
          <w:lang w:val="en-GB" w:eastAsia="en-GB"/>
        </w:rPr>
        <w:t>Assist with the Friday Night Breakfast Development series of events</w:t>
      </w:r>
      <w:r w:rsidR="00F23005">
        <w:rPr>
          <w:rFonts w:ascii="Arial" w:hAnsi="Arial" w:cs="Arial"/>
          <w:color w:val="000000"/>
          <w:sz w:val="22"/>
          <w:szCs w:val="22"/>
          <w:lang w:val="en-GB" w:eastAsia="en-GB"/>
        </w:rPr>
        <w:t>.</w:t>
      </w:r>
    </w:p>
    <w:p w14:paraId="54FDDC5B" w14:textId="558305FF" w:rsidR="009A4C67" w:rsidRPr="000F6F79" w:rsidRDefault="002C7FE9" w:rsidP="000F6F7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color w:val="000000"/>
          <w:sz w:val="22"/>
          <w:szCs w:val="22"/>
          <w:lang w:val="en-GB" w:eastAsia="en-GB"/>
        </w:rPr>
      </w:pPr>
      <w:r w:rsidRPr="000F6F79">
        <w:rPr>
          <w:rFonts w:ascii="Arial" w:hAnsi="Arial" w:cs="Arial"/>
          <w:color w:val="000000"/>
          <w:sz w:val="22"/>
          <w:szCs w:val="22"/>
          <w:lang w:val="en-GB" w:eastAsia="en-GB"/>
        </w:rPr>
        <w:t>Assist with museum private view events for museum supporters</w:t>
      </w:r>
      <w:r w:rsidR="00D304E4">
        <w:rPr>
          <w:rFonts w:ascii="Arial" w:hAnsi="Arial" w:cs="Arial"/>
          <w:color w:val="000000"/>
          <w:sz w:val="22"/>
          <w:szCs w:val="22"/>
          <w:lang w:val="en-GB" w:eastAsia="en-GB"/>
        </w:rPr>
        <w:t>.</w:t>
      </w:r>
    </w:p>
    <w:p w14:paraId="29FB647B" w14:textId="2BA44B19" w:rsidR="002C7FE9" w:rsidRPr="000F6F79" w:rsidRDefault="002C7FE9" w:rsidP="000F6F7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color w:val="000000"/>
          <w:sz w:val="22"/>
          <w:szCs w:val="22"/>
          <w:lang w:val="en-GB" w:eastAsia="en-GB"/>
        </w:rPr>
      </w:pPr>
      <w:r w:rsidRPr="000F6F79">
        <w:rPr>
          <w:rFonts w:ascii="Arial" w:hAnsi="Arial" w:cs="Arial"/>
          <w:color w:val="000000"/>
          <w:sz w:val="22"/>
          <w:szCs w:val="22"/>
          <w:lang w:val="en-GB" w:eastAsia="en-GB"/>
        </w:rPr>
        <w:t>A</w:t>
      </w:r>
      <w:r w:rsidR="00FB3701" w:rsidRPr="00FB3701">
        <w:rPr>
          <w:rFonts w:ascii="Arial" w:hAnsi="Arial" w:cs="Arial"/>
          <w:color w:val="000000"/>
          <w:sz w:val="22"/>
          <w:szCs w:val="22"/>
          <w:lang w:val="en-GB" w:eastAsia="en-GB"/>
        </w:rPr>
        <w:t>ssist with the museum’s Annual F</w:t>
      </w:r>
      <w:r w:rsidR="00D304E4">
        <w:rPr>
          <w:rFonts w:ascii="Arial" w:hAnsi="Arial" w:cs="Arial"/>
          <w:color w:val="000000"/>
          <w:sz w:val="22"/>
          <w:szCs w:val="22"/>
          <w:lang w:val="en-GB" w:eastAsia="en-GB"/>
        </w:rPr>
        <w:t>undraising Breakfast.</w:t>
      </w:r>
    </w:p>
    <w:p w14:paraId="2C4A78DC" w14:textId="77777777" w:rsidR="009A4C67" w:rsidRDefault="009A4C67" w:rsidP="009A4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b/>
          <w:color w:val="000000"/>
          <w:sz w:val="22"/>
          <w:szCs w:val="22"/>
          <w:lang w:val="en-GB" w:eastAsia="en-GB"/>
        </w:rPr>
      </w:pPr>
    </w:p>
    <w:p w14:paraId="400B4FE9" w14:textId="77777777" w:rsidR="009A4C67" w:rsidRPr="00332581" w:rsidRDefault="009A4C67" w:rsidP="009A4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rPr>
          <w:rFonts w:ascii="Arial" w:hAnsi="Arial" w:cs="Arial"/>
          <w:b/>
          <w:color w:val="000000"/>
          <w:sz w:val="22"/>
          <w:szCs w:val="22"/>
          <w:lang w:val="en-GB" w:eastAsia="en-GB"/>
        </w:rPr>
      </w:pPr>
      <w:r w:rsidRPr="00332581">
        <w:rPr>
          <w:rFonts w:ascii="Arial" w:hAnsi="Arial" w:cs="Arial"/>
          <w:b/>
          <w:color w:val="000000"/>
          <w:sz w:val="22"/>
          <w:szCs w:val="22"/>
          <w:lang w:val="en-GB" w:eastAsia="en-GB"/>
        </w:rPr>
        <w:t>Other</w:t>
      </w:r>
    </w:p>
    <w:p w14:paraId="2677D9B4" w14:textId="77777777" w:rsidR="00F23005" w:rsidRDefault="009A4C67" w:rsidP="009A4C67">
      <w:pPr>
        <w:pStyle w:val="ListParagraph"/>
        <w:numPr>
          <w:ilvl w:val="0"/>
          <w:numId w:val="1"/>
        </w:numPr>
        <w:rPr>
          <w:rFonts w:ascii="Arial" w:hAnsi="Arial" w:cs="Arial"/>
          <w:color w:val="000000"/>
          <w:sz w:val="22"/>
          <w:szCs w:val="22"/>
          <w:lang w:val="en-GB" w:eastAsia="en-GB"/>
        </w:rPr>
      </w:pPr>
      <w:r w:rsidRPr="009A4C67">
        <w:rPr>
          <w:rFonts w:ascii="Arial" w:hAnsi="Arial" w:cs="Arial"/>
          <w:color w:val="000000"/>
          <w:sz w:val="22"/>
          <w:szCs w:val="22"/>
          <w:lang w:val="en-GB" w:eastAsia="en-GB"/>
        </w:rPr>
        <w:t>Contributing to the work and development of the Jewish Museum as a member of the museum team</w:t>
      </w:r>
      <w:r w:rsidR="00F23005">
        <w:rPr>
          <w:rFonts w:ascii="Arial" w:hAnsi="Arial" w:cs="Arial"/>
          <w:color w:val="000000"/>
          <w:sz w:val="22"/>
          <w:szCs w:val="22"/>
          <w:lang w:val="en-GB" w:eastAsia="en-GB"/>
        </w:rPr>
        <w:t>.</w:t>
      </w:r>
    </w:p>
    <w:p w14:paraId="65599FA0" w14:textId="77777777" w:rsidR="00243E9B" w:rsidRDefault="00243E9B" w:rsidP="00243E9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bCs/>
          <w:color w:val="000000"/>
          <w:sz w:val="22"/>
          <w:szCs w:val="22"/>
          <w:lang w:eastAsia="en-GB"/>
        </w:rPr>
      </w:pPr>
    </w:p>
    <w:p w14:paraId="3A4D99D0" w14:textId="0D61F514" w:rsidR="00243E9B" w:rsidRPr="00BF1973" w:rsidRDefault="00CA10A4" w:rsidP="00243E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2"/>
          <w:szCs w:val="22"/>
          <w:lang w:val="en-GB" w:eastAsia="en-GB"/>
        </w:rPr>
      </w:pPr>
      <w:r>
        <w:rPr>
          <w:rFonts w:ascii="Arial" w:hAnsi="Arial" w:cs="Arial"/>
          <w:b/>
          <w:bCs/>
          <w:color w:val="000000"/>
          <w:sz w:val="22"/>
          <w:szCs w:val="22"/>
          <w:lang w:val="en-GB" w:eastAsia="en-GB"/>
        </w:rPr>
        <w:t xml:space="preserve">2. </w:t>
      </w:r>
      <w:r w:rsidR="00243E9B" w:rsidRPr="00BF1973">
        <w:rPr>
          <w:rFonts w:ascii="Arial" w:hAnsi="Arial" w:cs="Arial"/>
          <w:b/>
          <w:bCs/>
          <w:color w:val="000000"/>
          <w:sz w:val="22"/>
          <w:szCs w:val="22"/>
          <w:lang w:val="en-GB" w:eastAsia="en-GB"/>
        </w:rPr>
        <w:t xml:space="preserve">Person Specification </w:t>
      </w:r>
    </w:p>
    <w:p w14:paraId="4E128E7D" w14:textId="77777777" w:rsidR="00243E9B" w:rsidRPr="00BF1973" w:rsidRDefault="00243E9B" w:rsidP="00243E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2"/>
          <w:szCs w:val="22"/>
          <w:lang w:val="en-GB" w:eastAsia="en-GB"/>
        </w:rPr>
      </w:pPr>
    </w:p>
    <w:p w14:paraId="38F127A7" w14:textId="77777777" w:rsidR="00243E9B" w:rsidRPr="00BF1973" w:rsidRDefault="00243E9B" w:rsidP="00243E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color w:val="000000"/>
          <w:sz w:val="22"/>
          <w:szCs w:val="22"/>
          <w:lang w:val="en-GB" w:eastAsia="en-GB"/>
        </w:rPr>
      </w:pPr>
      <w:r w:rsidRPr="00BF1973">
        <w:rPr>
          <w:rFonts w:ascii="Arial" w:hAnsi="Arial" w:cs="Arial"/>
          <w:bCs/>
          <w:color w:val="000000"/>
          <w:sz w:val="22"/>
          <w:szCs w:val="22"/>
          <w:lang w:val="en-GB" w:eastAsia="en-GB"/>
        </w:rPr>
        <w:t>Essential Criteria:</w:t>
      </w:r>
    </w:p>
    <w:p w14:paraId="168B0E22" w14:textId="77777777" w:rsidR="00243E9B" w:rsidRPr="00BF1973" w:rsidRDefault="00243E9B" w:rsidP="00243E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lang w:val="en-GB" w:eastAsia="en-GB"/>
        </w:rPr>
      </w:pPr>
    </w:p>
    <w:p w14:paraId="6FA9E75F" w14:textId="77777777" w:rsidR="00243E9B" w:rsidRPr="00BF1973" w:rsidRDefault="00243E9B" w:rsidP="00243E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lang w:val="en-GB" w:eastAsia="en-GB"/>
        </w:rPr>
      </w:pPr>
      <w:r w:rsidRPr="00BF1973">
        <w:rPr>
          <w:rFonts w:ascii="Arial" w:hAnsi="Arial" w:cs="Arial"/>
          <w:color w:val="000000"/>
          <w:sz w:val="22"/>
          <w:szCs w:val="22"/>
          <w:lang w:val="en-GB" w:eastAsia="en-GB"/>
        </w:rPr>
        <w:t xml:space="preserve">The person to be appointed to this post should be educated to degree level or equivalent and should be able to demonstrate the following: </w:t>
      </w:r>
    </w:p>
    <w:p w14:paraId="641E0A1E" w14:textId="77777777" w:rsidR="00243E9B" w:rsidRPr="00BF1973" w:rsidRDefault="00243E9B" w:rsidP="00243E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lang w:val="en-GB" w:eastAsia="en-GB"/>
        </w:rPr>
      </w:pPr>
    </w:p>
    <w:p w14:paraId="6F76FC3C" w14:textId="77777777" w:rsidR="00243E9B" w:rsidRDefault="00243E9B" w:rsidP="00243E9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contextualSpacing/>
        <w:rPr>
          <w:rFonts w:ascii="Arial" w:hAnsi="Arial" w:cs="Arial"/>
          <w:color w:val="000000"/>
          <w:sz w:val="22"/>
          <w:szCs w:val="22"/>
          <w:lang w:val="en-GB" w:eastAsia="en-GB"/>
        </w:rPr>
      </w:pPr>
      <w:r w:rsidRPr="00BF1973">
        <w:rPr>
          <w:rFonts w:ascii="Arial" w:hAnsi="Arial" w:cs="Arial"/>
          <w:color w:val="000000"/>
          <w:sz w:val="22"/>
          <w:szCs w:val="22"/>
          <w:lang w:val="en-GB" w:eastAsia="en-GB"/>
        </w:rPr>
        <w:t xml:space="preserve">Proven interest/experience in events, preferably in an arts or cultural organisation </w:t>
      </w:r>
    </w:p>
    <w:p w14:paraId="42B773BF" w14:textId="77777777" w:rsidR="00243E9B" w:rsidRPr="00BF1973" w:rsidRDefault="00243E9B" w:rsidP="00243E9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contextualSpacing/>
        <w:rPr>
          <w:rFonts w:ascii="Arial" w:hAnsi="Arial" w:cs="Arial"/>
          <w:color w:val="000000"/>
          <w:sz w:val="22"/>
          <w:szCs w:val="22"/>
          <w:lang w:val="en-GB" w:eastAsia="en-GB"/>
        </w:rPr>
      </w:pPr>
      <w:r>
        <w:rPr>
          <w:rFonts w:ascii="Arial" w:hAnsi="Arial" w:cs="Arial"/>
          <w:color w:val="000000"/>
          <w:sz w:val="22"/>
          <w:szCs w:val="22"/>
          <w:lang w:val="en-GB" w:eastAsia="en-GB"/>
        </w:rPr>
        <w:t xml:space="preserve">Understanding of the functioning of membership and development in a museum context </w:t>
      </w:r>
    </w:p>
    <w:p w14:paraId="12E03A3C" w14:textId="77777777" w:rsidR="00243E9B" w:rsidRPr="00BF1973" w:rsidRDefault="00243E9B" w:rsidP="00243E9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contextualSpacing/>
        <w:rPr>
          <w:rFonts w:ascii="Arial" w:hAnsi="Arial" w:cs="Arial"/>
          <w:color w:val="000000"/>
          <w:sz w:val="22"/>
          <w:szCs w:val="22"/>
          <w:lang w:val="en-GB" w:eastAsia="en-GB"/>
        </w:rPr>
      </w:pPr>
      <w:r w:rsidRPr="00BF1973">
        <w:rPr>
          <w:rFonts w:ascii="Arial" w:hAnsi="Arial" w:cs="Arial"/>
          <w:color w:val="000000"/>
          <w:sz w:val="22"/>
          <w:szCs w:val="22"/>
          <w:lang w:val="en-GB" w:eastAsia="en-GB"/>
        </w:rPr>
        <w:t xml:space="preserve">Excellent verbal and written communication skills, with the ability to speak in public and to communicate effectively with colleagues and stakeholders at all levels </w:t>
      </w:r>
    </w:p>
    <w:p w14:paraId="3F26CD17" w14:textId="77777777" w:rsidR="00243E9B" w:rsidRPr="00BF1973" w:rsidRDefault="00243E9B" w:rsidP="00243E9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contextualSpacing/>
        <w:rPr>
          <w:rFonts w:ascii="Arial" w:hAnsi="Arial" w:cs="Arial"/>
          <w:color w:val="000000"/>
          <w:sz w:val="22"/>
          <w:szCs w:val="22"/>
          <w:lang w:val="en-GB" w:eastAsia="en-GB"/>
        </w:rPr>
      </w:pPr>
      <w:r w:rsidRPr="00BF1973">
        <w:rPr>
          <w:rFonts w:ascii="Arial" w:hAnsi="Arial" w:cs="Arial"/>
          <w:color w:val="000000"/>
          <w:sz w:val="22"/>
          <w:szCs w:val="22"/>
          <w:lang w:val="en-GB" w:eastAsia="en-GB"/>
        </w:rPr>
        <w:t xml:space="preserve">Proven excellent organisational and planning skills and the ability to work effectively to deadlines </w:t>
      </w:r>
    </w:p>
    <w:p w14:paraId="4E96B529" w14:textId="77777777" w:rsidR="00243E9B" w:rsidRPr="00BF1973" w:rsidRDefault="00243E9B" w:rsidP="00243E9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contextualSpacing/>
        <w:rPr>
          <w:rFonts w:ascii="Arial" w:hAnsi="Arial" w:cs="Arial"/>
          <w:color w:val="000000"/>
          <w:sz w:val="22"/>
          <w:szCs w:val="22"/>
          <w:lang w:val="en-GB" w:eastAsia="en-GB"/>
        </w:rPr>
      </w:pPr>
      <w:r w:rsidRPr="00BF1973">
        <w:rPr>
          <w:rFonts w:ascii="Arial" w:hAnsi="Arial" w:cs="Arial"/>
          <w:color w:val="000000"/>
          <w:sz w:val="22"/>
          <w:szCs w:val="22"/>
          <w:lang w:val="en-GB" w:eastAsia="en-GB"/>
        </w:rPr>
        <w:t xml:space="preserve">High level of IT skills, including the use of the internet, email and databases, and Microsoft products including Word, Excel and PowerPoint </w:t>
      </w:r>
    </w:p>
    <w:p w14:paraId="06B0BC84" w14:textId="77777777" w:rsidR="00243E9B" w:rsidRPr="00BF1973" w:rsidRDefault="00243E9B" w:rsidP="00243E9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contextualSpacing/>
        <w:rPr>
          <w:rFonts w:ascii="Arial" w:hAnsi="Arial" w:cs="Arial"/>
          <w:color w:val="000000"/>
          <w:sz w:val="22"/>
          <w:szCs w:val="22"/>
          <w:lang w:val="en-GB" w:eastAsia="en-GB"/>
        </w:rPr>
      </w:pPr>
      <w:r w:rsidRPr="00BF1973">
        <w:rPr>
          <w:rFonts w:ascii="Arial" w:hAnsi="Arial" w:cs="Arial"/>
          <w:color w:val="000000"/>
          <w:sz w:val="22"/>
          <w:szCs w:val="22"/>
          <w:lang w:val="en-GB" w:eastAsia="en-GB"/>
        </w:rPr>
        <w:t xml:space="preserve">The ability to be calm and controlled in stressful situations </w:t>
      </w:r>
    </w:p>
    <w:p w14:paraId="453CC688" w14:textId="77777777" w:rsidR="00243E9B" w:rsidRPr="00BF1973" w:rsidRDefault="00243E9B" w:rsidP="00243E9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contextualSpacing/>
        <w:rPr>
          <w:rFonts w:ascii="Arial" w:hAnsi="Arial" w:cs="Arial"/>
          <w:color w:val="000000"/>
          <w:sz w:val="22"/>
          <w:szCs w:val="22"/>
          <w:lang w:val="en-GB" w:eastAsia="en-GB"/>
        </w:rPr>
      </w:pPr>
      <w:r w:rsidRPr="00BF1973">
        <w:rPr>
          <w:rFonts w:ascii="Arial" w:hAnsi="Arial" w:cs="Arial"/>
          <w:color w:val="000000"/>
          <w:sz w:val="22"/>
          <w:szCs w:val="22"/>
          <w:lang w:val="en-GB" w:eastAsia="en-GB"/>
        </w:rPr>
        <w:t>Able to prioritise work effectively</w:t>
      </w:r>
    </w:p>
    <w:p w14:paraId="47991A2F" w14:textId="77777777" w:rsidR="00243E9B" w:rsidRPr="00BF1973" w:rsidRDefault="00243E9B" w:rsidP="00243E9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contextualSpacing/>
        <w:rPr>
          <w:rFonts w:ascii="Arial" w:hAnsi="Arial" w:cs="Arial"/>
          <w:color w:val="000000"/>
          <w:sz w:val="22"/>
          <w:szCs w:val="22"/>
          <w:lang w:val="en-GB" w:eastAsia="en-GB"/>
        </w:rPr>
      </w:pPr>
      <w:r w:rsidRPr="00BF1973">
        <w:rPr>
          <w:rFonts w:ascii="Arial" w:hAnsi="Arial" w:cs="Arial"/>
          <w:color w:val="000000"/>
          <w:sz w:val="22"/>
          <w:szCs w:val="22"/>
          <w:lang w:val="en-GB" w:eastAsia="en-GB"/>
        </w:rPr>
        <w:t>Enthusiastic and reliable, with a ‘can-do’ attitude</w:t>
      </w:r>
    </w:p>
    <w:p w14:paraId="578E618D" w14:textId="77777777" w:rsidR="00243E9B" w:rsidRPr="00BF1973" w:rsidRDefault="00243E9B" w:rsidP="00243E9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contextualSpacing/>
        <w:rPr>
          <w:rFonts w:ascii="Arial" w:hAnsi="Arial" w:cs="Arial"/>
          <w:color w:val="000000"/>
          <w:sz w:val="22"/>
          <w:szCs w:val="22"/>
          <w:lang w:val="en-GB" w:eastAsia="en-GB"/>
        </w:rPr>
      </w:pPr>
      <w:r w:rsidRPr="00BF1973">
        <w:rPr>
          <w:rFonts w:ascii="Arial" w:hAnsi="Arial" w:cs="Arial"/>
          <w:color w:val="000000"/>
          <w:sz w:val="22"/>
          <w:szCs w:val="22"/>
          <w:lang w:val="en-GB" w:eastAsia="en-GB"/>
        </w:rPr>
        <w:t xml:space="preserve">Excellent interpersonal skills, with the ability to work as a member of a team and to build relationships both within the organisation and with external colleagues </w:t>
      </w:r>
    </w:p>
    <w:p w14:paraId="0C414E52" w14:textId="77777777" w:rsidR="00243E9B" w:rsidRPr="00BF1973" w:rsidRDefault="00243E9B" w:rsidP="00243E9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contextualSpacing/>
        <w:rPr>
          <w:rFonts w:ascii="Arial" w:hAnsi="Arial" w:cs="Arial"/>
          <w:color w:val="000000"/>
          <w:sz w:val="22"/>
          <w:szCs w:val="22"/>
          <w:lang w:val="en-GB" w:eastAsia="en-GB"/>
        </w:rPr>
      </w:pPr>
      <w:r w:rsidRPr="00BF1973">
        <w:rPr>
          <w:rFonts w:ascii="Arial" w:hAnsi="Arial" w:cs="Arial"/>
          <w:color w:val="000000"/>
          <w:sz w:val="22"/>
          <w:szCs w:val="22"/>
          <w:lang w:val="en-GB" w:eastAsia="en-GB"/>
        </w:rPr>
        <w:t xml:space="preserve">Empathy with the aims of the Jewish Museum </w:t>
      </w:r>
    </w:p>
    <w:p w14:paraId="40664913" w14:textId="77777777" w:rsidR="00243E9B" w:rsidRPr="00BF1973" w:rsidRDefault="00243E9B" w:rsidP="00243E9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contextualSpacing/>
        <w:rPr>
          <w:rFonts w:ascii="Arial" w:hAnsi="Arial" w:cs="Arial"/>
          <w:color w:val="000000"/>
          <w:sz w:val="22"/>
          <w:szCs w:val="22"/>
          <w:lang w:val="en-GB" w:eastAsia="en-GB"/>
        </w:rPr>
      </w:pPr>
      <w:r w:rsidRPr="00BF1973">
        <w:rPr>
          <w:rFonts w:ascii="Arial" w:hAnsi="Arial" w:cs="Arial"/>
          <w:color w:val="000000"/>
          <w:sz w:val="22"/>
          <w:szCs w:val="22"/>
          <w:lang w:val="en-GB" w:eastAsia="en-GB"/>
        </w:rPr>
        <w:t xml:space="preserve">Interest in Jewish culture </w:t>
      </w:r>
    </w:p>
    <w:p w14:paraId="2F0E3AF7" w14:textId="77777777" w:rsidR="00243E9B" w:rsidRPr="00BF1973" w:rsidRDefault="00243E9B" w:rsidP="00243E9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color w:val="000000"/>
          <w:sz w:val="22"/>
          <w:szCs w:val="22"/>
          <w:lang w:val="en-GB" w:eastAsia="en-GB"/>
        </w:rPr>
      </w:pPr>
      <w:r w:rsidRPr="00BF1973">
        <w:rPr>
          <w:rFonts w:ascii="Arial" w:hAnsi="Arial" w:cs="Arial"/>
          <w:color w:val="000000"/>
          <w:sz w:val="22"/>
          <w:szCs w:val="22"/>
          <w:lang w:val="en-GB" w:eastAsia="en-GB"/>
        </w:rPr>
        <w:t xml:space="preserve">Quick to absorb and process new information </w:t>
      </w:r>
    </w:p>
    <w:p w14:paraId="4FF8E022" w14:textId="77777777" w:rsidR="00243E9B" w:rsidRPr="00BF1973" w:rsidRDefault="00243E9B" w:rsidP="00243E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lang w:val="en-GB" w:eastAsia="en-GB"/>
        </w:rPr>
      </w:pPr>
    </w:p>
    <w:p w14:paraId="19BB605B" w14:textId="77777777" w:rsidR="00243E9B" w:rsidRPr="00BF1973" w:rsidRDefault="00243E9B" w:rsidP="00243E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lang w:val="en-GB" w:eastAsia="en-GB"/>
        </w:rPr>
      </w:pPr>
      <w:r w:rsidRPr="00BF1973">
        <w:rPr>
          <w:rFonts w:ascii="Arial" w:hAnsi="Arial" w:cs="Arial"/>
          <w:color w:val="000000"/>
          <w:sz w:val="22"/>
          <w:szCs w:val="22"/>
          <w:lang w:val="en-GB" w:eastAsia="en-GB"/>
        </w:rPr>
        <w:t>Desirable Criteria</w:t>
      </w:r>
      <w:r>
        <w:rPr>
          <w:rFonts w:ascii="Arial" w:hAnsi="Arial" w:cs="Arial"/>
          <w:color w:val="000000"/>
          <w:sz w:val="22"/>
          <w:szCs w:val="22"/>
          <w:lang w:val="en-GB" w:eastAsia="en-GB"/>
        </w:rPr>
        <w:t>:</w:t>
      </w:r>
    </w:p>
    <w:p w14:paraId="446C3B08" w14:textId="77777777" w:rsidR="00243E9B" w:rsidRPr="00BF1973" w:rsidRDefault="00243E9B" w:rsidP="00243E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lang w:val="en-GB" w:eastAsia="en-GB"/>
        </w:rPr>
      </w:pPr>
    </w:p>
    <w:p w14:paraId="07216FB0" w14:textId="77777777" w:rsidR="00243E9B" w:rsidRPr="00BF1973" w:rsidRDefault="00243E9B" w:rsidP="00243E9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color w:val="000000"/>
          <w:sz w:val="22"/>
          <w:szCs w:val="22"/>
          <w:lang w:val="en-GB" w:eastAsia="en-GB"/>
        </w:rPr>
      </w:pPr>
      <w:r w:rsidRPr="00BF1973">
        <w:rPr>
          <w:rFonts w:ascii="Arial" w:hAnsi="Arial" w:cs="Arial"/>
          <w:color w:val="000000"/>
          <w:sz w:val="22"/>
          <w:szCs w:val="22"/>
          <w:lang w:val="en-GB" w:eastAsia="en-GB"/>
        </w:rPr>
        <w:t>Practical experience of using the database system Raiser’s Edge.</w:t>
      </w:r>
    </w:p>
    <w:p w14:paraId="3BDF5DA8" w14:textId="79914936" w:rsidR="002F2245" w:rsidRPr="00F8568B" w:rsidRDefault="00CA10A4" w:rsidP="00F8568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000000"/>
          <w:sz w:val="22"/>
          <w:szCs w:val="22"/>
          <w:lang w:val="en-GB" w:eastAsia="en-GB"/>
        </w:rPr>
      </w:pPr>
      <w:r>
        <w:rPr>
          <w:rFonts w:ascii="Arial" w:hAnsi="Arial" w:cs="Arial"/>
          <w:b/>
          <w:color w:val="000000"/>
          <w:sz w:val="22"/>
          <w:szCs w:val="22"/>
          <w:lang w:val="en-GB" w:eastAsia="en-GB"/>
        </w:rPr>
        <w:t>3</w:t>
      </w:r>
      <w:r w:rsidR="002F2245">
        <w:rPr>
          <w:rFonts w:ascii="Arial" w:hAnsi="Arial" w:cs="Arial"/>
          <w:b/>
          <w:color w:val="000000"/>
          <w:sz w:val="22"/>
          <w:szCs w:val="22"/>
          <w:lang w:val="en-GB" w:eastAsia="en-GB"/>
        </w:rPr>
        <w:t xml:space="preserve">. </w:t>
      </w:r>
      <w:r w:rsidR="002F2245" w:rsidRPr="00497E66">
        <w:rPr>
          <w:rFonts w:ascii="Arial" w:hAnsi="Arial" w:cs="Arial"/>
          <w:b/>
          <w:color w:val="000000"/>
          <w:sz w:val="22"/>
          <w:szCs w:val="22"/>
          <w:lang w:val="en-GB" w:eastAsia="en-GB"/>
        </w:rPr>
        <w:t>About the Jewish Museum</w:t>
      </w:r>
      <w:r w:rsidR="002F2245">
        <w:rPr>
          <w:rFonts w:ascii="Arial" w:hAnsi="Arial" w:cs="Arial"/>
          <w:b/>
          <w:color w:val="000000"/>
          <w:sz w:val="22"/>
          <w:szCs w:val="22"/>
          <w:lang w:val="en-GB" w:eastAsia="en-GB"/>
        </w:rPr>
        <w:t xml:space="preserve"> London </w:t>
      </w:r>
      <w:r w:rsidR="002F2245">
        <w:rPr>
          <w:rFonts w:ascii="Arial" w:hAnsi="Arial" w:cs="Arial"/>
          <w:b/>
          <w:color w:val="000000"/>
          <w:sz w:val="22"/>
          <w:szCs w:val="22"/>
          <w:lang w:val="en-GB" w:eastAsia="en-GB"/>
        </w:rPr>
        <w:br/>
      </w:r>
      <w:r w:rsidR="00F8568B">
        <w:rPr>
          <w:rFonts w:ascii="Arial" w:hAnsi="Arial" w:cs="Arial"/>
          <w:sz w:val="22"/>
          <w:szCs w:val="22"/>
        </w:rPr>
        <w:br/>
      </w:r>
      <w:proofErr w:type="gramStart"/>
      <w:r w:rsidR="002F2245">
        <w:rPr>
          <w:rFonts w:ascii="Arial" w:hAnsi="Arial" w:cs="Arial"/>
          <w:sz w:val="22"/>
          <w:szCs w:val="22"/>
        </w:rPr>
        <w:t>At</w:t>
      </w:r>
      <w:proofErr w:type="gramEnd"/>
      <w:r w:rsidR="002F2245">
        <w:rPr>
          <w:rFonts w:ascii="Arial" w:hAnsi="Arial" w:cs="Arial"/>
          <w:sz w:val="22"/>
          <w:szCs w:val="22"/>
        </w:rPr>
        <w:t xml:space="preserve"> the Jewish Museum we play</w:t>
      </w:r>
      <w:r w:rsidR="002F2245" w:rsidRPr="00EA55B0">
        <w:rPr>
          <w:rFonts w:ascii="Arial" w:hAnsi="Arial" w:cs="Arial"/>
          <w:sz w:val="22"/>
          <w:szCs w:val="22"/>
        </w:rPr>
        <w:t xml:space="preserve"> a vital role in telling the story of Jewish life, history and </w:t>
      </w:r>
      <w:r w:rsidR="002F2245" w:rsidRPr="00EA55B0">
        <w:rPr>
          <w:rFonts w:ascii="Arial" w:hAnsi="Arial" w:cs="Arial"/>
          <w:sz w:val="22"/>
          <w:szCs w:val="22"/>
        </w:rPr>
        <w:lastRenderedPageBreak/>
        <w:t>cult</w:t>
      </w:r>
      <w:r w:rsidR="002F2245">
        <w:rPr>
          <w:rFonts w:ascii="Arial" w:hAnsi="Arial" w:cs="Arial"/>
          <w:sz w:val="22"/>
          <w:szCs w:val="22"/>
        </w:rPr>
        <w:t>ure in Britain and in challenging prejudice, provoking questions and encouraging understanding</w:t>
      </w:r>
      <w:r w:rsidR="002F2245" w:rsidRPr="00EA55B0">
        <w:rPr>
          <w:rFonts w:ascii="Arial" w:hAnsi="Arial" w:cs="Arial"/>
          <w:sz w:val="22"/>
          <w:szCs w:val="22"/>
        </w:rPr>
        <w:t>.</w:t>
      </w:r>
    </w:p>
    <w:p w14:paraId="0318D14C" w14:textId="77777777" w:rsidR="002F2245" w:rsidRDefault="002F2245" w:rsidP="002F2245">
      <w:pPr>
        <w:jc w:val="both"/>
        <w:rPr>
          <w:rFonts w:ascii="Arial" w:hAnsi="Arial" w:cs="Arial"/>
          <w:sz w:val="22"/>
          <w:szCs w:val="22"/>
        </w:rPr>
      </w:pPr>
    </w:p>
    <w:p w14:paraId="6A220D39" w14:textId="77777777" w:rsidR="002F2245" w:rsidRPr="00D169F2" w:rsidRDefault="002F2245" w:rsidP="002F2245">
      <w:pPr>
        <w:jc w:val="both"/>
        <w:rPr>
          <w:rFonts w:ascii="Arial" w:hAnsi="Arial" w:cs="Arial"/>
          <w:sz w:val="22"/>
          <w:szCs w:val="22"/>
        </w:rPr>
      </w:pPr>
      <w:r>
        <w:rPr>
          <w:rFonts w:ascii="Arial" w:hAnsi="Arial" w:cs="Arial"/>
          <w:sz w:val="22"/>
          <w:szCs w:val="22"/>
        </w:rPr>
        <w:t>Our m</w:t>
      </w:r>
      <w:r w:rsidRPr="00D169F2">
        <w:rPr>
          <w:rFonts w:ascii="Arial" w:hAnsi="Arial" w:cs="Arial"/>
          <w:sz w:val="22"/>
          <w:szCs w:val="22"/>
        </w:rPr>
        <w:t xml:space="preserve">ission </w:t>
      </w:r>
      <w:r>
        <w:rPr>
          <w:rFonts w:ascii="Arial" w:hAnsi="Arial" w:cs="Arial"/>
          <w:sz w:val="22"/>
          <w:szCs w:val="22"/>
        </w:rPr>
        <w:t>i</w:t>
      </w:r>
      <w:r w:rsidRPr="00D169F2">
        <w:rPr>
          <w:rFonts w:ascii="Arial" w:hAnsi="Arial" w:cs="Arial"/>
          <w:sz w:val="22"/>
          <w:szCs w:val="22"/>
        </w:rPr>
        <w:t>s to surprise, delight and engage all people, irrespective of background or faith, in the history, identity and culture of Jews in Britain.</w:t>
      </w:r>
      <w:r>
        <w:rPr>
          <w:rFonts w:ascii="Arial" w:hAnsi="Arial" w:cs="Arial"/>
          <w:sz w:val="22"/>
          <w:szCs w:val="22"/>
        </w:rPr>
        <w:t xml:space="preserve"> Our v</w:t>
      </w:r>
      <w:r w:rsidRPr="00D169F2">
        <w:rPr>
          <w:rFonts w:ascii="Arial" w:hAnsi="Arial" w:cs="Arial"/>
          <w:sz w:val="22"/>
          <w:szCs w:val="22"/>
        </w:rPr>
        <w:t xml:space="preserve">ision </w:t>
      </w:r>
      <w:r>
        <w:rPr>
          <w:rFonts w:ascii="Arial" w:hAnsi="Arial" w:cs="Arial"/>
          <w:sz w:val="22"/>
          <w:szCs w:val="22"/>
        </w:rPr>
        <w:t>i</w:t>
      </w:r>
      <w:r w:rsidRPr="00D169F2">
        <w:rPr>
          <w:rFonts w:ascii="Arial" w:hAnsi="Arial" w:cs="Arial"/>
          <w:sz w:val="22"/>
          <w:szCs w:val="22"/>
        </w:rPr>
        <w:t>s of a world where cultural diversity and the contribution of minority communities are explored, valued and celebrated, for the enrichment of society as a whole.</w:t>
      </w:r>
    </w:p>
    <w:p w14:paraId="376241E4" w14:textId="77777777" w:rsidR="002F2245" w:rsidRPr="00193F19" w:rsidRDefault="002F2245" w:rsidP="002F2245">
      <w:pPr>
        <w:jc w:val="both"/>
        <w:rPr>
          <w:rFonts w:ascii="Arial" w:hAnsi="Arial" w:cs="Arial"/>
          <w:b/>
          <w:sz w:val="22"/>
          <w:szCs w:val="22"/>
        </w:rPr>
      </w:pPr>
    </w:p>
    <w:p w14:paraId="4F868DCF" w14:textId="77777777" w:rsidR="002F2245" w:rsidRDefault="002F2245" w:rsidP="002F2245">
      <w:pPr>
        <w:pStyle w:val="NoSpacing"/>
        <w:rPr>
          <w:rFonts w:ascii="Arial" w:eastAsia="Times New Roman" w:hAnsi="Arial" w:cs="Arial"/>
          <w:sz w:val="22"/>
          <w:szCs w:val="22"/>
        </w:rPr>
      </w:pPr>
      <w:r>
        <w:rPr>
          <w:rFonts w:ascii="Arial" w:eastAsia="Times New Roman" w:hAnsi="Arial" w:cs="Arial"/>
          <w:sz w:val="22"/>
          <w:szCs w:val="22"/>
        </w:rPr>
        <w:t xml:space="preserve">Our </w:t>
      </w:r>
      <w:r w:rsidRPr="00EA55B0">
        <w:rPr>
          <w:rFonts w:ascii="Arial" w:eastAsia="Times New Roman" w:hAnsi="Arial" w:cs="Arial"/>
          <w:sz w:val="22"/>
          <w:szCs w:val="22"/>
        </w:rPr>
        <w:t xml:space="preserve">vibrant and stimulating exhibitions </w:t>
      </w:r>
      <w:r>
        <w:rPr>
          <w:rFonts w:ascii="Arial" w:eastAsia="Times New Roman" w:hAnsi="Arial" w:cs="Arial"/>
          <w:sz w:val="22"/>
          <w:szCs w:val="22"/>
        </w:rPr>
        <w:t>are central to the museum experience.</w:t>
      </w:r>
      <w:r w:rsidRPr="00EA55B0">
        <w:rPr>
          <w:rFonts w:ascii="Arial" w:eastAsia="Times New Roman" w:hAnsi="Arial" w:cs="Arial"/>
          <w:sz w:val="22"/>
          <w:szCs w:val="22"/>
        </w:rPr>
        <w:t xml:space="preserve"> </w:t>
      </w:r>
      <w:r>
        <w:rPr>
          <w:rFonts w:ascii="Arial" w:eastAsia="Times New Roman" w:hAnsi="Arial" w:cs="Arial"/>
          <w:sz w:val="22"/>
          <w:szCs w:val="22"/>
        </w:rPr>
        <w:t>These include</w:t>
      </w:r>
      <w:r w:rsidRPr="00EA55B0">
        <w:rPr>
          <w:rFonts w:ascii="Arial" w:eastAsia="Times New Roman" w:hAnsi="Arial" w:cs="Arial"/>
          <w:sz w:val="22"/>
          <w:szCs w:val="22"/>
        </w:rPr>
        <w:t xml:space="preserve"> hugely successful re</w:t>
      </w:r>
      <w:r>
        <w:rPr>
          <w:rFonts w:ascii="Arial" w:eastAsia="Times New Roman" w:hAnsi="Arial" w:cs="Arial"/>
          <w:sz w:val="22"/>
          <w:szCs w:val="22"/>
        </w:rPr>
        <w:t xml:space="preserve">trospectives on Abram Games, </w:t>
      </w:r>
      <w:r w:rsidRPr="00EA55B0">
        <w:rPr>
          <w:rFonts w:ascii="Arial" w:eastAsia="Times New Roman" w:hAnsi="Arial" w:cs="Arial"/>
          <w:sz w:val="22"/>
          <w:szCs w:val="22"/>
        </w:rPr>
        <w:t>Judith Kerr, and Amy Winehouse</w:t>
      </w:r>
      <w:r>
        <w:rPr>
          <w:rFonts w:ascii="Arial" w:eastAsia="Times New Roman" w:hAnsi="Arial" w:cs="Arial"/>
          <w:sz w:val="22"/>
          <w:szCs w:val="22"/>
        </w:rPr>
        <w:t xml:space="preserve">. </w:t>
      </w:r>
      <w:r w:rsidRPr="00EA55B0">
        <w:rPr>
          <w:rFonts w:ascii="Arial" w:eastAsia="Times New Roman" w:hAnsi="Arial" w:cs="Arial"/>
          <w:sz w:val="22"/>
          <w:szCs w:val="22"/>
        </w:rPr>
        <w:t xml:space="preserve"> </w:t>
      </w:r>
      <w:r w:rsidRPr="00504CEB">
        <w:rPr>
          <w:rFonts w:ascii="Arial" w:eastAsia="Times New Roman" w:hAnsi="Arial" w:cs="Arial"/>
          <w:i/>
          <w:sz w:val="22"/>
          <w:szCs w:val="22"/>
        </w:rPr>
        <w:t>Amy Winehouse: A Family Portrait</w:t>
      </w:r>
      <w:r w:rsidRPr="00EA55B0">
        <w:rPr>
          <w:rFonts w:ascii="Arial" w:eastAsia="Times New Roman" w:hAnsi="Arial" w:cs="Arial"/>
          <w:sz w:val="22"/>
          <w:szCs w:val="22"/>
        </w:rPr>
        <w:t xml:space="preserve"> broke all previous visitor records, was covered extensively by </w:t>
      </w:r>
      <w:r>
        <w:rPr>
          <w:rFonts w:ascii="Arial" w:eastAsia="Times New Roman" w:hAnsi="Arial" w:cs="Arial"/>
          <w:sz w:val="22"/>
          <w:szCs w:val="22"/>
        </w:rPr>
        <w:t>media worldwide</w:t>
      </w:r>
      <w:r w:rsidRPr="00EA55B0">
        <w:rPr>
          <w:rFonts w:ascii="Arial" w:eastAsia="Times New Roman" w:hAnsi="Arial" w:cs="Arial"/>
          <w:sz w:val="22"/>
          <w:szCs w:val="22"/>
        </w:rPr>
        <w:t xml:space="preserve"> and has broken box</w:t>
      </w:r>
      <w:r>
        <w:rPr>
          <w:rFonts w:ascii="Arial" w:eastAsia="Times New Roman" w:hAnsi="Arial" w:cs="Arial"/>
          <w:sz w:val="22"/>
          <w:szCs w:val="22"/>
        </w:rPr>
        <w:t xml:space="preserve"> office records whilst touring to</w:t>
      </w:r>
      <w:r w:rsidRPr="00EA55B0">
        <w:rPr>
          <w:rFonts w:ascii="Arial" w:eastAsia="Times New Roman" w:hAnsi="Arial" w:cs="Arial"/>
          <w:sz w:val="22"/>
          <w:szCs w:val="22"/>
        </w:rPr>
        <w:t xml:space="preserve"> Vienna, Israel, Amsterdam</w:t>
      </w:r>
      <w:r>
        <w:rPr>
          <w:rFonts w:ascii="Arial" w:eastAsia="Times New Roman" w:hAnsi="Arial" w:cs="Arial"/>
          <w:sz w:val="22"/>
          <w:szCs w:val="22"/>
        </w:rPr>
        <w:t xml:space="preserve"> and San Francisco. E</w:t>
      </w:r>
      <w:r w:rsidRPr="00EA55B0">
        <w:rPr>
          <w:rFonts w:ascii="Arial" w:eastAsia="Times New Roman" w:hAnsi="Arial" w:cs="Arial"/>
          <w:sz w:val="22"/>
          <w:szCs w:val="22"/>
        </w:rPr>
        <w:t xml:space="preserve">xhibitions </w:t>
      </w:r>
      <w:r>
        <w:rPr>
          <w:rFonts w:ascii="Arial" w:eastAsia="Times New Roman" w:hAnsi="Arial" w:cs="Arial"/>
          <w:sz w:val="22"/>
          <w:szCs w:val="22"/>
        </w:rPr>
        <w:t>on iconic mid-century design, ceramics, the cultural history of blood, and men’s fashion have garnered</w:t>
      </w:r>
      <w:r w:rsidRPr="00EA55B0">
        <w:rPr>
          <w:rFonts w:ascii="Arial" w:eastAsia="Times New Roman" w:hAnsi="Arial" w:cs="Arial"/>
          <w:sz w:val="22"/>
          <w:szCs w:val="22"/>
        </w:rPr>
        <w:t xml:space="preserve"> critical praise and </w:t>
      </w:r>
      <w:r>
        <w:rPr>
          <w:rFonts w:ascii="Arial" w:eastAsia="Times New Roman" w:hAnsi="Arial" w:cs="Arial"/>
          <w:sz w:val="22"/>
          <w:szCs w:val="22"/>
        </w:rPr>
        <w:t xml:space="preserve">received </w:t>
      </w:r>
      <w:r w:rsidRPr="00EA55B0">
        <w:rPr>
          <w:rFonts w:ascii="Arial" w:eastAsia="Times New Roman" w:hAnsi="Arial" w:cs="Arial"/>
          <w:sz w:val="22"/>
          <w:szCs w:val="22"/>
        </w:rPr>
        <w:t>5 star review</w:t>
      </w:r>
      <w:r>
        <w:rPr>
          <w:rFonts w:ascii="Arial" w:eastAsia="Times New Roman" w:hAnsi="Arial" w:cs="Arial"/>
          <w:sz w:val="22"/>
          <w:szCs w:val="22"/>
        </w:rPr>
        <w:t xml:space="preserve">s. </w:t>
      </w:r>
    </w:p>
    <w:p w14:paraId="77FB3110" w14:textId="77777777" w:rsidR="002F2245" w:rsidRDefault="002F2245" w:rsidP="002F2245">
      <w:pPr>
        <w:pStyle w:val="NoSpacing"/>
        <w:rPr>
          <w:rFonts w:ascii="Arial" w:eastAsia="Times New Roman" w:hAnsi="Arial" w:cs="Arial"/>
          <w:sz w:val="22"/>
          <w:szCs w:val="22"/>
        </w:rPr>
      </w:pPr>
    </w:p>
    <w:p w14:paraId="7A961E1B" w14:textId="77777777" w:rsidR="002F2245" w:rsidRDefault="002F2245" w:rsidP="002F2245">
      <w:pPr>
        <w:pStyle w:val="NoSpacing"/>
        <w:rPr>
          <w:rFonts w:ascii="Arial" w:eastAsia="Times New Roman" w:hAnsi="Arial" w:cs="Arial"/>
          <w:sz w:val="22"/>
          <w:szCs w:val="22"/>
        </w:rPr>
      </w:pPr>
      <w:r>
        <w:rPr>
          <w:rFonts w:ascii="Arial" w:eastAsia="Times New Roman" w:hAnsi="Arial" w:cs="Arial"/>
          <w:sz w:val="22"/>
          <w:szCs w:val="22"/>
        </w:rPr>
        <w:t>O</w:t>
      </w:r>
      <w:r w:rsidRPr="000861F1">
        <w:rPr>
          <w:rFonts w:ascii="Arial" w:eastAsia="Times New Roman" w:hAnsi="Arial" w:cs="Arial"/>
          <w:sz w:val="22"/>
          <w:szCs w:val="22"/>
        </w:rPr>
        <w:t>ur</w:t>
      </w:r>
      <w:r>
        <w:rPr>
          <w:rFonts w:ascii="Arial" w:eastAsia="Times New Roman" w:hAnsi="Arial" w:cs="Arial"/>
          <w:sz w:val="22"/>
          <w:szCs w:val="22"/>
        </w:rPr>
        <w:t xml:space="preserve"> internationally renowned </w:t>
      </w:r>
      <w:r w:rsidRPr="000861F1">
        <w:rPr>
          <w:rFonts w:ascii="Arial" w:eastAsia="Times New Roman" w:hAnsi="Arial" w:cs="Arial"/>
          <w:sz w:val="22"/>
          <w:szCs w:val="22"/>
        </w:rPr>
        <w:t xml:space="preserve">collections of </w:t>
      </w:r>
      <w:r>
        <w:rPr>
          <w:rFonts w:ascii="Arial" w:eastAsia="Times New Roman" w:hAnsi="Arial" w:cs="Arial"/>
          <w:sz w:val="22"/>
          <w:szCs w:val="22"/>
        </w:rPr>
        <w:t>Judaica</w:t>
      </w:r>
      <w:r w:rsidRPr="000861F1">
        <w:rPr>
          <w:rFonts w:ascii="Arial" w:eastAsia="Times New Roman" w:hAnsi="Arial" w:cs="Arial"/>
          <w:sz w:val="22"/>
          <w:szCs w:val="22"/>
        </w:rPr>
        <w:t xml:space="preserve"> and social history preserve and tell the story </w:t>
      </w:r>
      <w:r>
        <w:rPr>
          <w:rFonts w:ascii="Arial" w:eastAsia="Times New Roman" w:hAnsi="Arial" w:cs="Arial"/>
          <w:sz w:val="22"/>
          <w:szCs w:val="22"/>
        </w:rPr>
        <w:t xml:space="preserve">of </w:t>
      </w:r>
      <w:r w:rsidRPr="000861F1">
        <w:rPr>
          <w:rFonts w:ascii="Arial" w:eastAsia="Times New Roman" w:hAnsi="Arial" w:cs="Arial"/>
          <w:sz w:val="22"/>
          <w:szCs w:val="22"/>
        </w:rPr>
        <w:t>Jewish life in Britain</w:t>
      </w:r>
      <w:r>
        <w:rPr>
          <w:rFonts w:ascii="Arial" w:eastAsia="Times New Roman" w:hAnsi="Arial" w:cs="Arial"/>
          <w:sz w:val="22"/>
          <w:szCs w:val="22"/>
        </w:rPr>
        <w:t xml:space="preserve"> from the 11</w:t>
      </w:r>
      <w:r w:rsidRPr="000861F1">
        <w:rPr>
          <w:rFonts w:ascii="Arial" w:eastAsia="Times New Roman" w:hAnsi="Arial" w:cs="Arial"/>
          <w:sz w:val="22"/>
          <w:szCs w:val="22"/>
          <w:vertAlign w:val="superscript"/>
        </w:rPr>
        <w:t>th</w:t>
      </w:r>
      <w:r>
        <w:rPr>
          <w:rFonts w:ascii="Arial" w:eastAsia="Times New Roman" w:hAnsi="Arial" w:cs="Arial"/>
          <w:sz w:val="22"/>
          <w:szCs w:val="22"/>
        </w:rPr>
        <w:t xml:space="preserve"> century to today. They incorporate ritual and ceremonial objects, costumes and textiles, photography and oral history, documents relating to social and political life, prints and drawings and ephemera.</w:t>
      </w:r>
      <w:r w:rsidRPr="000861F1">
        <w:rPr>
          <w:rFonts w:ascii="Arial" w:eastAsia="Times New Roman" w:hAnsi="Arial" w:cs="Arial"/>
          <w:sz w:val="22"/>
          <w:szCs w:val="22"/>
        </w:rPr>
        <w:br/>
      </w:r>
    </w:p>
    <w:p w14:paraId="6C0DF634" w14:textId="77777777" w:rsidR="002F2245" w:rsidRPr="00EA55B0" w:rsidRDefault="002F2245" w:rsidP="002F2245">
      <w:pPr>
        <w:pStyle w:val="NoSpacing"/>
        <w:rPr>
          <w:rFonts w:ascii="Arial" w:eastAsia="Times New Roman" w:hAnsi="Arial" w:cs="Arial"/>
          <w:sz w:val="22"/>
          <w:szCs w:val="22"/>
        </w:rPr>
      </w:pPr>
      <w:r>
        <w:rPr>
          <w:rFonts w:ascii="Arial" w:eastAsia="Times New Roman" w:hAnsi="Arial" w:cs="Arial"/>
          <w:sz w:val="22"/>
          <w:szCs w:val="22"/>
        </w:rPr>
        <w:t xml:space="preserve">Public programming enables us to break down barriers and reach new audiences through late openings, performances, talks, and walks. Programme highlights include hands on ceramics sessions with our Potters-in-Residence, </w:t>
      </w:r>
      <w:proofErr w:type="spellStart"/>
      <w:r>
        <w:rPr>
          <w:rFonts w:ascii="Arial" w:eastAsia="Times New Roman" w:hAnsi="Arial" w:cs="Arial"/>
          <w:sz w:val="22"/>
          <w:szCs w:val="22"/>
        </w:rPr>
        <w:t>BabyJazz</w:t>
      </w:r>
      <w:proofErr w:type="spellEnd"/>
      <w:r>
        <w:rPr>
          <w:rFonts w:ascii="Arial" w:eastAsia="Times New Roman" w:hAnsi="Arial" w:cs="Arial"/>
          <w:sz w:val="22"/>
          <w:szCs w:val="22"/>
        </w:rPr>
        <w:t xml:space="preserve"> performances, and visiting speakers including Judith Kerr, Nikesh Shukla, and Michael Rosen. We have recently been shortlisted for Family Friendly Museum of the Year. </w:t>
      </w:r>
    </w:p>
    <w:p w14:paraId="6EAB2798" w14:textId="77777777" w:rsidR="002F2245" w:rsidRPr="00EA55B0" w:rsidRDefault="002F2245" w:rsidP="002F2245">
      <w:pPr>
        <w:pStyle w:val="NoSpacing"/>
        <w:rPr>
          <w:rFonts w:ascii="Arial" w:eastAsia="Times New Roman" w:hAnsi="Arial" w:cs="Arial"/>
          <w:sz w:val="22"/>
          <w:szCs w:val="22"/>
        </w:rPr>
      </w:pPr>
    </w:p>
    <w:p w14:paraId="371AD20E" w14:textId="77777777" w:rsidR="002F2245" w:rsidRPr="00EA55B0" w:rsidRDefault="002F2245" w:rsidP="002F2245">
      <w:pPr>
        <w:pStyle w:val="NoSpacing"/>
        <w:rPr>
          <w:rFonts w:ascii="Arial" w:eastAsia="Times New Roman" w:hAnsi="Arial" w:cs="Arial"/>
          <w:sz w:val="22"/>
          <w:szCs w:val="22"/>
          <w:bdr w:val="none" w:sz="0" w:space="0" w:color="auto"/>
          <w:lang w:val="en-GB"/>
        </w:rPr>
      </w:pPr>
      <w:r w:rsidRPr="00EA55B0">
        <w:rPr>
          <w:rFonts w:ascii="Arial" w:eastAsia="Times New Roman" w:hAnsi="Arial" w:cs="Arial"/>
          <w:sz w:val="22"/>
          <w:szCs w:val="22"/>
          <w:bdr w:val="none" w:sz="0" w:space="0" w:color="auto"/>
          <w:lang w:val="en-GB"/>
        </w:rPr>
        <w:t xml:space="preserve">Our award-winning </w:t>
      </w:r>
      <w:r>
        <w:rPr>
          <w:rFonts w:ascii="Arial" w:eastAsia="Times New Roman" w:hAnsi="Arial" w:cs="Arial"/>
          <w:sz w:val="22"/>
          <w:szCs w:val="22"/>
          <w:bdr w:val="none" w:sz="0" w:space="0" w:color="auto"/>
          <w:lang w:val="en-GB"/>
        </w:rPr>
        <w:t>learning programme reaches</w:t>
      </w:r>
      <w:r w:rsidRPr="00EA55B0">
        <w:rPr>
          <w:rFonts w:ascii="Arial" w:eastAsia="Times New Roman" w:hAnsi="Arial" w:cs="Arial"/>
          <w:sz w:val="22"/>
          <w:szCs w:val="22"/>
          <w:bdr w:val="none" w:sz="0" w:space="0" w:color="auto"/>
          <w:lang w:val="en-GB"/>
        </w:rPr>
        <w:t xml:space="preserve"> </w:t>
      </w:r>
      <w:r>
        <w:rPr>
          <w:rFonts w:ascii="Arial" w:eastAsia="Times New Roman" w:hAnsi="Arial" w:cs="Arial"/>
          <w:sz w:val="22"/>
          <w:szCs w:val="22"/>
          <w:bdr w:val="none" w:sz="0" w:space="0" w:color="auto"/>
          <w:lang w:val="en-GB"/>
        </w:rPr>
        <w:t>20,000 s</w:t>
      </w:r>
      <w:r w:rsidRPr="00EA55B0">
        <w:rPr>
          <w:rFonts w:ascii="Arial" w:eastAsia="Times New Roman" w:hAnsi="Arial" w:cs="Arial"/>
          <w:sz w:val="22"/>
          <w:szCs w:val="22"/>
          <w:bdr w:val="none" w:sz="0" w:space="0" w:color="auto"/>
          <w:lang w:val="en-GB"/>
        </w:rPr>
        <w:t>chool children each year,</w:t>
      </w:r>
      <w:r>
        <w:rPr>
          <w:rFonts w:ascii="Arial" w:eastAsia="Times New Roman" w:hAnsi="Arial" w:cs="Arial"/>
          <w:sz w:val="22"/>
          <w:szCs w:val="22"/>
          <w:bdr w:val="none" w:sz="0" w:space="0" w:color="auto"/>
          <w:lang w:val="en-GB"/>
        </w:rPr>
        <w:t xml:space="preserve"> 95% of whom are not Jewish,</w:t>
      </w:r>
      <w:r w:rsidRPr="00EA55B0">
        <w:rPr>
          <w:rFonts w:ascii="Arial" w:eastAsia="Times New Roman" w:hAnsi="Arial" w:cs="Arial"/>
          <w:sz w:val="22"/>
          <w:szCs w:val="22"/>
          <w:bdr w:val="none" w:sz="0" w:space="0" w:color="auto"/>
          <w:lang w:val="en-GB"/>
        </w:rPr>
        <w:t xml:space="preserve"> helping to foster an understanding of Jewish culture they otherwise wouldn’t have.</w:t>
      </w:r>
    </w:p>
    <w:p w14:paraId="1AF922DA" w14:textId="77777777" w:rsidR="002F2245" w:rsidRPr="00EA55B0" w:rsidRDefault="002F2245" w:rsidP="002F2245">
      <w:pPr>
        <w:pStyle w:val="NoSpacing"/>
        <w:rPr>
          <w:rFonts w:ascii="Arial" w:hAnsi="Arial" w:cs="Arial"/>
          <w:sz w:val="22"/>
          <w:szCs w:val="22"/>
        </w:rPr>
      </w:pPr>
    </w:p>
    <w:p w14:paraId="62BACEC6" w14:textId="77777777" w:rsidR="002F2245" w:rsidRDefault="002F2245" w:rsidP="002F2245">
      <w:pPr>
        <w:pStyle w:val="NoSpacing"/>
        <w:spacing w:line="264" w:lineRule="auto"/>
        <w:rPr>
          <w:rFonts w:ascii="Arial" w:hAnsi="Arial" w:cs="Arial"/>
          <w:sz w:val="22"/>
          <w:szCs w:val="22"/>
        </w:rPr>
      </w:pPr>
      <w:r w:rsidRPr="00EA55B0">
        <w:rPr>
          <w:rFonts w:ascii="Arial" w:hAnsi="Arial" w:cs="Arial"/>
          <w:sz w:val="22"/>
          <w:szCs w:val="22"/>
        </w:rPr>
        <w:t>With the m</w:t>
      </w:r>
      <w:r>
        <w:rPr>
          <w:rFonts w:ascii="Arial" w:hAnsi="Arial" w:cs="Arial"/>
          <w:sz w:val="22"/>
          <w:szCs w:val="22"/>
        </w:rPr>
        <w:t>useum’s rising profile, improving</w:t>
      </w:r>
      <w:r w:rsidRPr="00EA55B0">
        <w:rPr>
          <w:rFonts w:ascii="Arial" w:hAnsi="Arial" w:cs="Arial"/>
          <w:sz w:val="22"/>
          <w:szCs w:val="22"/>
        </w:rPr>
        <w:t xml:space="preserve"> visitor numbers and expanding digital reach, </w:t>
      </w:r>
      <w:r>
        <w:rPr>
          <w:rFonts w:ascii="Arial" w:hAnsi="Arial" w:cs="Arial"/>
          <w:sz w:val="22"/>
          <w:szCs w:val="22"/>
        </w:rPr>
        <w:t xml:space="preserve">we will be joining the Arts Council England’s National Portfolio of funded </w:t>
      </w:r>
      <w:proofErr w:type="spellStart"/>
      <w:r>
        <w:rPr>
          <w:rFonts w:ascii="Arial" w:hAnsi="Arial" w:cs="Arial"/>
          <w:sz w:val="22"/>
          <w:szCs w:val="22"/>
        </w:rPr>
        <w:t>organisations</w:t>
      </w:r>
      <w:proofErr w:type="spellEnd"/>
      <w:r>
        <w:rPr>
          <w:rFonts w:ascii="Arial" w:hAnsi="Arial" w:cs="Arial"/>
          <w:sz w:val="22"/>
          <w:szCs w:val="22"/>
        </w:rPr>
        <w:t xml:space="preserve"> from 2018. T</w:t>
      </w:r>
      <w:r w:rsidRPr="00EA55B0">
        <w:rPr>
          <w:rFonts w:ascii="Arial" w:hAnsi="Arial" w:cs="Arial"/>
          <w:sz w:val="22"/>
          <w:szCs w:val="22"/>
        </w:rPr>
        <w:t xml:space="preserve">his is an exciting time </w:t>
      </w:r>
      <w:r>
        <w:rPr>
          <w:rFonts w:ascii="Arial" w:hAnsi="Arial" w:cs="Arial"/>
          <w:sz w:val="22"/>
          <w:szCs w:val="22"/>
        </w:rPr>
        <w:t xml:space="preserve">to join the museum </w:t>
      </w:r>
      <w:r w:rsidRPr="00EA55B0">
        <w:rPr>
          <w:rFonts w:ascii="Arial" w:hAnsi="Arial" w:cs="Arial"/>
          <w:sz w:val="22"/>
          <w:szCs w:val="22"/>
        </w:rPr>
        <w:t>as our reputation continues to grow</w:t>
      </w:r>
      <w:r>
        <w:rPr>
          <w:rFonts w:ascii="Arial" w:hAnsi="Arial" w:cs="Arial"/>
          <w:sz w:val="22"/>
          <w:szCs w:val="22"/>
        </w:rPr>
        <w:t xml:space="preserve"> and our ambitious plans for the future begin to take shape. </w:t>
      </w:r>
    </w:p>
    <w:p w14:paraId="738F34E4" w14:textId="77777777" w:rsidR="002F2245" w:rsidRDefault="002F2245" w:rsidP="009E675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000000"/>
          <w:sz w:val="22"/>
          <w:szCs w:val="22"/>
          <w:lang w:eastAsia="en-GB"/>
        </w:rPr>
      </w:pPr>
    </w:p>
    <w:p w14:paraId="5F1DADE0" w14:textId="6DE936C0" w:rsidR="002F2245" w:rsidRPr="004B49A2" w:rsidRDefault="00CA10A4" w:rsidP="002F2245">
      <w:pPr>
        <w:rPr>
          <w:rFonts w:ascii="Arial" w:hAnsi="Arial" w:cs="Arial"/>
          <w:b/>
          <w:bCs/>
          <w:sz w:val="22"/>
          <w:szCs w:val="22"/>
          <w:lang w:val="en-GB"/>
        </w:rPr>
      </w:pPr>
      <w:r>
        <w:rPr>
          <w:rFonts w:ascii="Arial" w:hAnsi="Arial" w:cs="Arial"/>
          <w:b/>
          <w:bCs/>
          <w:sz w:val="22"/>
          <w:szCs w:val="22"/>
          <w:lang w:val="en-GB"/>
        </w:rPr>
        <w:t>4</w:t>
      </w:r>
      <w:r w:rsidR="002F2245" w:rsidRPr="004B49A2">
        <w:rPr>
          <w:rFonts w:ascii="Arial" w:hAnsi="Arial" w:cs="Arial"/>
          <w:b/>
          <w:bCs/>
          <w:sz w:val="22"/>
          <w:szCs w:val="22"/>
          <w:lang w:val="en-GB"/>
        </w:rPr>
        <w:t xml:space="preserve">. How to Apply </w:t>
      </w:r>
    </w:p>
    <w:p w14:paraId="10A45E4B" w14:textId="77777777" w:rsidR="002F2245" w:rsidRDefault="002F2245" w:rsidP="002F2245">
      <w:pPr>
        <w:rPr>
          <w:rFonts w:ascii="Arial" w:hAnsi="Arial" w:cs="Arial"/>
          <w:bCs/>
          <w:sz w:val="22"/>
          <w:szCs w:val="22"/>
          <w:lang w:val="en-GB"/>
        </w:rPr>
      </w:pPr>
    </w:p>
    <w:p w14:paraId="0CC216A6" w14:textId="2B183684" w:rsidR="002F2245" w:rsidRDefault="002F2245" w:rsidP="002F2245">
      <w:pPr>
        <w:rPr>
          <w:rFonts w:ascii="Arial" w:hAnsi="Arial" w:cs="Arial"/>
          <w:bCs/>
          <w:sz w:val="22"/>
          <w:szCs w:val="22"/>
          <w:lang w:val="en-GB"/>
        </w:rPr>
      </w:pPr>
      <w:r w:rsidRPr="001670E6">
        <w:rPr>
          <w:rFonts w:ascii="Arial" w:hAnsi="Arial" w:cs="Arial"/>
          <w:b/>
          <w:bCs/>
          <w:sz w:val="22"/>
          <w:szCs w:val="22"/>
          <w:lang w:val="en-GB"/>
        </w:rPr>
        <w:t>To apply, please send your current CV and a covering letter by</w:t>
      </w:r>
      <w:r w:rsidRPr="00885896">
        <w:rPr>
          <w:rFonts w:ascii="Arial" w:hAnsi="Arial" w:cs="Arial"/>
          <w:bCs/>
          <w:sz w:val="22"/>
          <w:szCs w:val="22"/>
          <w:lang w:val="en-GB"/>
        </w:rPr>
        <w:t xml:space="preserve"> </w:t>
      </w:r>
      <w:r>
        <w:rPr>
          <w:rFonts w:ascii="Arial" w:hAnsi="Arial" w:cs="Arial"/>
          <w:b/>
          <w:bCs/>
          <w:sz w:val="22"/>
          <w:szCs w:val="22"/>
          <w:lang w:val="en-GB"/>
        </w:rPr>
        <w:t xml:space="preserve">Monday </w:t>
      </w:r>
      <w:r w:rsidR="000D2E16">
        <w:rPr>
          <w:rFonts w:ascii="Arial" w:hAnsi="Arial" w:cs="Arial"/>
          <w:b/>
          <w:bCs/>
          <w:sz w:val="22"/>
          <w:szCs w:val="22"/>
          <w:lang w:val="en-GB"/>
        </w:rPr>
        <w:t>1 April</w:t>
      </w:r>
      <w:r>
        <w:rPr>
          <w:rFonts w:ascii="Arial" w:hAnsi="Arial" w:cs="Arial"/>
          <w:b/>
          <w:bCs/>
          <w:sz w:val="22"/>
          <w:szCs w:val="22"/>
          <w:lang w:val="en-GB"/>
        </w:rPr>
        <w:t xml:space="preserve"> 2019</w:t>
      </w:r>
      <w:r>
        <w:rPr>
          <w:rFonts w:ascii="Arial" w:hAnsi="Arial" w:cs="Arial"/>
          <w:bCs/>
          <w:sz w:val="22"/>
          <w:szCs w:val="22"/>
          <w:lang w:val="en-GB"/>
        </w:rPr>
        <w:t xml:space="preserve"> at </w:t>
      </w:r>
      <w:r w:rsidR="000D2E16">
        <w:rPr>
          <w:rFonts w:ascii="Arial" w:hAnsi="Arial" w:cs="Arial"/>
          <w:b/>
          <w:bCs/>
          <w:sz w:val="22"/>
          <w:szCs w:val="22"/>
          <w:lang w:val="en-GB"/>
        </w:rPr>
        <w:t>10am</w:t>
      </w:r>
      <w:r w:rsidRPr="00885896">
        <w:rPr>
          <w:rFonts w:ascii="Arial" w:hAnsi="Arial" w:cs="Arial"/>
          <w:bCs/>
          <w:sz w:val="22"/>
          <w:szCs w:val="22"/>
          <w:lang w:val="en-GB"/>
        </w:rPr>
        <w:t xml:space="preserve"> to</w:t>
      </w:r>
      <w:r>
        <w:rPr>
          <w:rFonts w:ascii="Arial" w:hAnsi="Arial" w:cs="Arial"/>
          <w:bCs/>
          <w:sz w:val="22"/>
          <w:szCs w:val="22"/>
          <w:lang w:val="en-GB"/>
        </w:rPr>
        <w:t xml:space="preserve"> </w:t>
      </w:r>
      <w:hyperlink r:id="rId9" w:history="1">
        <w:r w:rsidRPr="00171C77">
          <w:rPr>
            <w:rStyle w:val="Hyperlink"/>
            <w:rFonts w:ascii="Arial" w:hAnsi="Arial" w:cs="Arial"/>
            <w:bCs/>
            <w:sz w:val="22"/>
            <w:szCs w:val="22"/>
            <w:lang w:val="en-GB"/>
          </w:rPr>
          <w:t>admin@jewishmuseum.org.uk</w:t>
        </w:r>
      </w:hyperlink>
      <w:r>
        <w:rPr>
          <w:rFonts w:ascii="Arial" w:hAnsi="Arial" w:cs="Arial"/>
          <w:bCs/>
          <w:sz w:val="22"/>
          <w:szCs w:val="22"/>
          <w:lang w:val="en-GB"/>
        </w:rPr>
        <w:t xml:space="preserve"> with the subject line ‘</w:t>
      </w:r>
      <w:r w:rsidRPr="00A96CC9">
        <w:rPr>
          <w:rFonts w:ascii="Arial" w:hAnsi="Arial" w:cs="Arial"/>
          <w:b/>
          <w:bCs/>
          <w:sz w:val="22"/>
          <w:szCs w:val="22"/>
          <w:lang w:val="en-GB"/>
        </w:rPr>
        <w:t>Job Application:</w:t>
      </w:r>
      <w:r>
        <w:rPr>
          <w:rFonts w:ascii="Arial" w:hAnsi="Arial" w:cs="Arial"/>
          <w:b/>
          <w:bCs/>
          <w:sz w:val="22"/>
          <w:szCs w:val="22"/>
          <w:lang w:val="en-GB"/>
        </w:rPr>
        <w:t xml:space="preserve"> Events and Membership Assistant</w:t>
      </w:r>
      <w:r w:rsidRPr="00885896">
        <w:rPr>
          <w:rFonts w:ascii="Arial" w:hAnsi="Arial" w:cs="Arial"/>
          <w:bCs/>
          <w:sz w:val="22"/>
          <w:szCs w:val="22"/>
          <w:lang w:val="en-GB"/>
        </w:rPr>
        <w:t>, explaining your interest in the post and relevant</w:t>
      </w:r>
      <w:r>
        <w:rPr>
          <w:rFonts w:ascii="Arial" w:hAnsi="Arial" w:cs="Arial"/>
          <w:bCs/>
          <w:sz w:val="22"/>
          <w:szCs w:val="22"/>
          <w:lang w:val="en-GB"/>
        </w:rPr>
        <w:t xml:space="preserve"> </w:t>
      </w:r>
      <w:r w:rsidRPr="00885896">
        <w:rPr>
          <w:rFonts w:ascii="Arial" w:hAnsi="Arial" w:cs="Arial"/>
          <w:bCs/>
          <w:sz w:val="22"/>
          <w:szCs w:val="22"/>
          <w:lang w:val="en-GB"/>
        </w:rPr>
        <w:t>experience and qualifications, together with details of at least two referees, your</w:t>
      </w:r>
      <w:r>
        <w:rPr>
          <w:rFonts w:ascii="Arial" w:hAnsi="Arial" w:cs="Arial"/>
          <w:bCs/>
          <w:sz w:val="22"/>
          <w:szCs w:val="22"/>
          <w:lang w:val="en-GB"/>
        </w:rPr>
        <w:t xml:space="preserve"> </w:t>
      </w:r>
      <w:r w:rsidRPr="00885896">
        <w:rPr>
          <w:rFonts w:ascii="Arial" w:hAnsi="Arial" w:cs="Arial"/>
          <w:bCs/>
          <w:sz w:val="22"/>
          <w:szCs w:val="22"/>
          <w:lang w:val="en-GB"/>
        </w:rPr>
        <w:t>current salary and information regarding your availability.</w:t>
      </w:r>
      <w:r>
        <w:rPr>
          <w:rFonts w:ascii="Arial" w:hAnsi="Arial" w:cs="Arial"/>
          <w:bCs/>
          <w:sz w:val="22"/>
          <w:szCs w:val="22"/>
          <w:lang w:val="en-GB"/>
        </w:rPr>
        <w:t xml:space="preserve"> </w:t>
      </w:r>
    </w:p>
    <w:p w14:paraId="0CEBA903" w14:textId="77777777" w:rsidR="002F2245" w:rsidRDefault="002F2245" w:rsidP="002F2245">
      <w:pPr>
        <w:rPr>
          <w:rFonts w:ascii="Arial" w:hAnsi="Arial" w:cs="Arial"/>
          <w:bCs/>
          <w:sz w:val="22"/>
          <w:szCs w:val="22"/>
          <w:lang w:val="en-GB"/>
        </w:rPr>
      </w:pPr>
    </w:p>
    <w:p w14:paraId="47BF8F3D" w14:textId="77777777" w:rsidR="002F2245" w:rsidRDefault="002F2245" w:rsidP="002F2245">
      <w:pPr>
        <w:rPr>
          <w:rFonts w:ascii="Arial" w:hAnsi="Arial" w:cs="Arial"/>
          <w:bCs/>
          <w:sz w:val="22"/>
          <w:szCs w:val="22"/>
          <w:lang w:val="en-GB"/>
        </w:rPr>
      </w:pPr>
      <w:r>
        <w:rPr>
          <w:rFonts w:ascii="Arial" w:hAnsi="Arial" w:cs="Arial"/>
          <w:bCs/>
          <w:sz w:val="22"/>
          <w:szCs w:val="22"/>
          <w:lang w:val="en-GB"/>
        </w:rPr>
        <w:t xml:space="preserve">Please also state whether there are any restrictions on your right to work in the UK. If yes, please state restrictions and the expiry date of any permissions. </w:t>
      </w:r>
      <w:r w:rsidRPr="00885896">
        <w:rPr>
          <w:rFonts w:ascii="Arial" w:hAnsi="Arial" w:cs="Arial"/>
          <w:bCs/>
          <w:sz w:val="22"/>
          <w:szCs w:val="22"/>
          <w:lang w:val="en-GB"/>
        </w:rPr>
        <w:t xml:space="preserve">The Equal Opportunities Monitoring Form should be </w:t>
      </w:r>
      <w:r>
        <w:rPr>
          <w:rFonts w:ascii="Arial" w:hAnsi="Arial" w:cs="Arial"/>
          <w:bCs/>
          <w:sz w:val="22"/>
          <w:szCs w:val="22"/>
          <w:lang w:val="en-GB"/>
        </w:rPr>
        <w:t xml:space="preserve">also </w:t>
      </w:r>
      <w:r w:rsidRPr="00885896">
        <w:rPr>
          <w:rFonts w:ascii="Arial" w:hAnsi="Arial" w:cs="Arial"/>
          <w:bCs/>
          <w:sz w:val="22"/>
          <w:szCs w:val="22"/>
          <w:lang w:val="en-GB"/>
        </w:rPr>
        <w:t>completed and</w:t>
      </w:r>
      <w:r>
        <w:rPr>
          <w:rFonts w:ascii="Arial" w:hAnsi="Arial" w:cs="Arial"/>
          <w:bCs/>
          <w:sz w:val="22"/>
          <w:szCs w:val="22"/>
          <w:lang w:val="en-GB"/>
        </w:rPr>
        <w:t xml:space="preserve"> included with your application but will not form part of the interview decision making</w:t>
      </w:r>
      <w:r w:rsidRPr="00885896">
        <w:rPr>
          <w:rFonts w:ascii="Arial" w:hAnsi="Arial" w:cs="Arial"/>
          <w:bCs/>
          <w:sz w:val="22"/>
          <w:szCs w:val="22"/>
          <w:lang w:val="en-GB"/>
        </w:rPr>
        <w:t>.</w:t>
      </w:r>
    </w:p>
    <w:p w14:paraId="26EC735E" w14:textId="77777777" w:rsidR="002F2245" w:rsidRDefault="002F2245" w:rsidP="002F2245">
      <w:pPr>
        <w:rPr>
          <w:rFonts w:ascii="Arial" w:hAnsi="Arial" w:cs="Arial"/>
          <w:bCs/>
          <w:sz w:val="22"/>
          <w:szCs w:val="22"/>
          <w:lang w:val="en-GB"/>
        </w:rPr>
      </w:pPr>
    </w:p>
    <w:p w14:paraId="5812975E" w14:textId="77777777" w:rsidR="002F2245" w:rsidRDefault="002F2245" w:rsidP="002F2245">
      <w:pPr>
        <w:rPr>
          <w:rFonts w:ascii="Arial" w:hAnsi="Arial" w:cs="Arial"/>
          <w:bCs/>
          <w:sz w:val="22"/>
          <w:szCs w:val="22"/>
          <w:lang w:val="en-GB"/>
        </w:rPr>
      </w:pPr>
      <w:r w:rsidRPr="00885896">
        <w:rPr>
          <w:rFonts w:ascii="Arial" w:hAnsi="Arial" w:cs="Arial"/>
          <w:bCs/>
          <w:sz w:val="22"/>
          <w:szCs w:val="22"/>
          <w:lang w:val="en-GB"/>
        </w:rPr>
        <w:t>The candidates who appear from their application to best meet the essential criteria</w:t>
      </w:r>
      <w:r>
        <w:rPr>
          <w:rFonts w:ascii="Arial" w:hAnsi="Arial" w:cs="Arial"/>
          <w:bCs/>
          <w:sz w:val="22"/>
          <w:szCs w:val="22"/>
          <w:lang w:val="en-GB"/>
        </w:rPr>
        <w:t xml:space="preserve"> below</w:t>
      </w:r>
      <w:r w:rsidRPr="00885896">
        <w:rPr>
          <w:rFonts w:ascii="Arial" w:hAnsi="Arial" w:cs="Arial"/>
          <w:bCs/>
          <w:sz w:val="22"/>
          <w:szCs w:val="22"/>
          <w:lang w:val="en-GB"/>
        </w:rPr>
        <w:t xml:space="preserve"> will be invited to interview. It is thus essential that your cover letter</w:t>
      </w:r>
      <w:r>
        <w:rPr>
          <w:rFonts w:ascii="Arial" w:hAnsi="Arial" w:cs="Arial"/>
          <w:bCs/>
          <w:sz w:val="22"/>
          <w:szCs w:val="22"/>
          <w:lang w:val="en-GB"/>
        </w:rPr>
        <w:t xml:space="preserve"> </w:t>
      </w:r>
      <w:r w:rsidRPr="00885896">
        <w:rPr>
          <w:rFonts w:ascii="Arial" w:hAnsi="Arial" w:cs="Arial"/>
          <w:bCs/>
          <w:sz w:val="22"/>
          <w:szCs w:val="22"/>
          <w:lang w:val="en-GB"/>
        </w:rPr>
        <w:t>gives a full but concise description of the nature, extent and level of the</w:t>
      </w:r>
      <w:r>
        <w:rPr>
          <w:rFonts w:ascii="Arial" w:hAnsi="Arial" w:cs="Arial"/>
          <w:bCs/>
          <w:sz w:val="22"/>
          <w:szCs w:val="22"/>
          <w:lang w:val="en-GB"/>
        </w:rPr>
        <w:t xml:space="preserve"> </w:t>
      </w:r>
      <w:r w:rsidRPr="00885896">
        <w:rPr>
          <w:rFonts w:ascii="Arial" w:hAnsi="Arial" w:cs="Arial"/>
          <w:bCs/>
          <w:sz w:val="22"/>
          <w:szCs w:val="22"/>
          <w:lang w:val="en-GB"/>
        </w:rPr>
        <w:t>responsibilities you have held.</w:t>
      </w:r>
    </w:p>
    <w:p w14:paraId="5C45D028" w14:textId="77777777" w:rsidR="002F2245" w:rsidRDefault="002F2245" w:rsidP="002F2245">
      <w:pPr>
        <w:rPr>
          <w:rFonts w:ascii="Arial" w:hAnsi="Arial" w:cs="Arial"/>
          <w:bCs/>
          <w:sz w:val="22"/>
          <w:szCs w:val="22"/>
          <w:lang w:val="en-GB"/>
        </w:rPr>
      </w:pPr>
    </w:p>
    <w:p w14:paraId="7D4F74A8" w14:textId="46AADF3F" w:rsidR="002F2245" w:rsidRPr="00885896" w:rsidRDefault="002F2245" w:rsidP="002F2245">
      <w:pPr>
        <w:rPr>
          <w:rFonts w:ascii="Arial" w:hAnsi="Arial" w:cs="Arial"/>
          <w:bCs/>
          <w:sz w:val="22"/>
          <w:szCs w:val="22"/>
          <w:lang w:val="en-GB"/>
        </w:rPr>
      </w:pPr>
      <w:r w:rsidRPr="001670E6">
        <w:rPr>
          <w:rFonts w:ascii="Arial" w:hAnsi="Arial" w:cs="Arial"/>
          <w:b/>
          <w:bCs/>
          <w:sz w:val="22"/>
          <w:szCs w:val="22"/>
          <w:lang w:val="en-GB"/>
        </w:rPr>
        <w:lastRenderedPageBreak/>
        <w:t>Interviews will be</w:t>
      </w:r>
      <w:r w:rsidR="00205B1F">
        <w:rPr>
          <w:rFonts w:ascii="Arial" w:hAnsi="Arial" w:cs="Arial"/>
          <w:b/>
          <w:bCs/>
          <w:sz w:val="22"/>
          <w:szCs w:val="22"/>
          <w:lang w:val="en-GB"/>
        </w:rPr>
        <w:t xml:space="preserve"> held on Wednesday 10 April</w:t>
      </w:r>
      <w:r w:rsidR="006A1258">
        <w:rPr>
          <w:rFonts w:ascii="Arial" w:hAnsi="Arial" w:cs="Arial"/>
          <w:b/>
          <w:bCs/>
          <w:sz w:val="22"/>
          <w:szCs w:val="22"/>
          <w:lang w:val="en-GB"/>
        </w:rPr>
        <w:t xml:space="preserve"> 2019</w:t>
      </w:r>
      <w:r>
        <w:rPr>
          <w:rFonts w:ascii="Arial" w:hAnsi="Arial" w:cs="Arial"/>
          <w:bCs/>
          <w:sz w:val="22"/>
          <w:szCs w:val="22"/>
          <w:lang w:val="en-GB"/>
        </w:rPr>
        <w:t xml:space="preserve">. </w:t>
      </w:r>
      <w:r w:rsidRPr="00885896">
        <w:rPr>
          <w:rFonts w:ascii="Arial" w:hAnsi="Arial" w:cs="Arial"/>
          <w:bCs/>
          <w:sz w:val="22"/>
          <w:szCs w:val="22"/>
          <w:lang w:val="en-GB"/>
        </w:rPr>
        <w:t xml:space="preserve">To assist us in arranging interviews, please </w:t>
      </w:r>
      <w:r>
        <w:rPr>
          <w:rFonts w:ascii="Arial" w:hAnsi="Arial" w:cs="Arial"/>
          <w:bCs/>
          <w:sz w:val="22"/>
          <w:szCs w:val="22"/>
          <w:lang w:val="en-GB"/>
        </w:rPr>
        <w:t>inform us</w:t>
      </w:r>
      <w:r w:rsidRPr="00885896">
        <w:rPr>
          <w:rFonts w:ascii="Arial" w:hAnsi="Arial" w:cs="Arial"/>
          <w:bCs/>
          <w:sz w:val="22"/>
          <w:szCs w:val="22"/>
          <w:lang w:val="en-GB"/>
        </w:rPr>
        <w:t xml:space="preserve"> if you will</w:t>
      </w:r>
      <w:r w:rsidR="00D304E4">
        <w:rPr>
          <w:rFonts w:ascii="Arial" w:hAnsi="Arial" w:cs="Arial"/>
          <w:bCs/>
          <w:sz w:val="22"/>
          <w:szCs w:val="22"/>
          <w:lang w:val="en-GB"/>
        </w:rPr>
        <w:t xml:space="preserve"> be unavailable on this date</w:t>
      </w:r>
      <w:bookmarkStart w:id="0" w:name="_GoBack"/>
      <w:bookmarkEnd w:id="0"/>
      <w:r>
        <w:rPr>
          <w:rFonts w:ascii="Arial" w:hAnsi="Arial" w:cs="Arial"/>
          <w:bCs/>
          <w:sz w:val="22"/>
          <w:szCs w:val="22"/>
          <w:lang w:val="en-GB"/>
        </w:rPr>
        <w:t xml:space="preserve">. </w:t>
      </w:r>
      <w:r w:rsidRPr="00885896">
        <w:rPr>
          <w:rFonts w:ascii="Arial" w:hAnsi="Arial" w:cs="Arial"/>
          <w:bCs/>
          <w:sz w:val="22"/>
          <w:szCs w:val="22"/>
          <w:lang w:val="en-GB"/>
        </w:rPr>
        <w:t>Please also indicate if there are any restrictions on you taking up employment in the UK and, if so, provide details.</w:t>
      </w:r>
      <w:r>
        <w:rPr>
          <w:rFonts w:ascii="Arial" w:hAnsi="Arial" w:cs="Arial"/>
          <w:bCs/>
          <w:sz w:val="22"/>
          <w:szCs w:val="22"/>
          <w:lang w:val="en-GB"/>
        </w:rPr>
        <w:t xml:space="preserve"> </w:t>
      </w:r>
    </w:p>
    <w:p w14:paraId="6C3B40F9" w14:textId="77777777" w:rsidR="002F2245" w:rsidRDefault="002F2245" w:rsidP="002F2245">
      <w:pPr>
        <w:jc w:val="both"/>
        <w:rPr>
          <w:rFonts w:ascii="Calibri" w:hAnsi="Calibri"/>
          <w:i/>
          <w:color w:val="FF0000"/>
          <w:sz w:val="22"/>
          <w:szCs w:val="22"/>
        </w:rPr>
      </w:pPr>
    </w:p>
    <w:p w14:paraId="7AE2097F" w14:textId="77777777" w:rsidR="00CA10A4" w:rsidRPr="009E675A" w:rsidRDefault="00CA10A4" w:rsidP="00CA10A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color w:val="000000"/>
          <w:sz w:val="22"/>
          <w:szCs w:val="22"/>
          <w:lang w:eastAsia="en-GB"/>
        </w:rPr>
      </w:pPr>
      <w:r>
        <w:rPr>
          <w:rFonts w:ascii="Arial" w:hAnsi="Arial" w:cs="Arial"/>
          <w:b/>
          <w:bCs/>
          <w:color w:val="000000"/>
          <w:sz w:val="22"/>
          <w:szCs w:val="22"/>
          <w:lang w:eastAsia="en-GB"/>
        </w:rPr>
        <w:t>Safeguarding</w:t>
      </w:r>
      <w:r>
        <w:rPr>
          <w:rFonts w:ascii="Arial" w:hAnsi="Arial" w:cs="Arial"/>
          <w:b/>
          <w:bCs/>
          <w:color w:val="000000"/>
          <w:sz w:val="22"/>
          <w:szCs w:val="22"/>
          <w:lang w:eastAsia="en-GB"/>
        </w:rPr>
        <w:br/>
      </w:r>
      <w:r w:rsidRPr="009E675A">
        <w:rPr>
          <w:rFonts w:ascii="Arial" w:hAnsi="Arial" w:cs="Arial"/>
          <w:color w:val="000000"/>
          <w:sz w:val="22"/>
          <w:szCs w:val="22"/>
          <w:lang w:val="en-GB" w:eastAsia="en-GB"/>
        </w:rPr>
        <w:t>The Jewish Museum is committed to safeguarding and promoting the welfare of off all our visitors, staff and volunteers.  We expect all staff and volunteers to share this commitment so successful candidates may be subject to DBS checks and satisfactory references</w:t>
      </w:r>
      <w:r>
        <w:rPr>
          <w:rFonts w:ascii="Arial" w:hAnsi="Arial" w:cs="Arial"/>
          <w:bCs/>
          <w:color w:val="000000"/>
          <w:sz w:val="22"/>
          <w:szCs w:val="22"/>
          <w:lang w:eastAsia="en-GB"/>
        </w:rPr>
        <w:t xml:space="preserve">. This </w:t>
      </w:r>
      <w:r w:rsidRPr="009E675A">
        <w:rPr>
          <w:rFonts w:ascii="Arial" w:hAnsi="Arial" w:cs="Arial"/>
          <w:bCs/>
          <w:color w:val="000000"/>
          <w:sz w:val="22"/>
          <w:szCs w:val="22"/>
          <w:lang w:eastAsia="en-GB"/>
        </w:rPr>
        <w:t>post require</w:t>
      </w:r>
      <w:r>
        <w:rPr>
          <w:rFonts w:ascii="Arial" w:hAnsi="Arial" w:cs="Arial"/>
          <w:bCs/>
          <w:color w:val="000000"/>
          <w:sz w:val="22"/>
          <w:szCs w:val="22"/>
          <w:lang w:eastAsia="en-GB"/>
        </w:rPr>
        <w:t>s</w:t>
      </w:r>
      <w:r w:rsidRPr="009E675A">
        <w:rPr>
          <w:rFonts w:ascii="Arial" w:hAnsi="Arial" w:cs="Arial"/>
          <w:bCs/>
          <w:color w:val="000000"/>
          <w:sz w:val="22"/>
          <w:szCs w:val="22"/>
          <w:lang w:eastAsia="en-GB"/>
        </w:rPr>
        <w:t xml:space="preserve"> a DBS check.</w:t>
      </w:r>
    </w:p>
    <w:p w14:paraId="697A9E86" w14:textId="4AC2CC13" w:rsidR="002F2245" w:rsidRPr="00221F17" w:rsidRDefault="00CA10A4" w:rsidP="002F2245">
      <w:pPr>
        <w:pStyle w:val="NormalWeb"/>
        <w:spacing w:before="0" w:after="0"/>
        <w:rPr>
          <w:rFonts w:ascii="Arial Bold" w:eastAsia="Arial Bold" w:hAnsi="Arial Bold" w:cs="Arial Bold"/>
          <w:b/>
          <w:caps/>
          <w:sz w:val="22"/>
          <w:szCs w:val="22"/>
        </w:rPr>
      </w:pPr>
      <w:r>
        <w:rPr>
          <w:rFonts w:ascii="Arial Bold"/>
          <w:b/>
          <w:caps/>
          <w:sz w:val="22"/>
          <w:szCs w:val="22"/>
        </w:rPr>
        <w:t>5</w:t>
      </w:r>
      <w:r w:rsidR="002F2245">
        <w:rPr>
          <w:rFonts w:ascii="Arial Bold"/>
          <w:b/>
          <w:caps/>
          <w:sz w:val="22"/>
          <w:szCs w:val="22"/>
        </w:rPr>
        <w:t xml:space="preserve">. </w:t>
      </w:r>
      <w:r w:rsidR="002F2245" w:rsidRPr="00221F17">
        <w:rPr>
          <w:rFonts w:ascii="Arial Bold"/>
          <w:b/>
          <w:caps/>
          <w:sz w:val="22"/>
          <w:szCs w:val="22"/>
        </w:rPr>
        <w:t>Equal Opportunities Policy</w:t>
      </w:r>
    </w:p>
    <w:p w14:paraId="2020696D" w14:textId="77777777" w:rsidR="002F2245" w:rsidRPr="00FC6767" w:rsidRDefault="002F2245" w:rsidP="002F2245">
      <w:pPr>
        <w:rPr>
          <w:rFonts w:ascii="Arial Bold" w:eastAsia="Arial Bold" w:hAnsi="Arial Bold" w:cs="Arial Bold"/>
          <w:spacing w:val="-3"/>
          <w:sz w:val="22"/>
          <w:szCs w:val="22"/>
        </w:rPr>
      </w:pPr>
    </w:p>
    <w:p w14:paraId="16793FE9" w14:textId="77777777" w:rsidR="002F2245" w:rsidRPr="00FC6767" w:rsidRDefault="002F2245" w:rsidP="002F2245">
      <w:pPr>
        <w:rPr>
          <w:rFonts w:ascii="Arial Bold" w:eastAsia="Arial Bold" w:hAnsi="Arial Bold" w:cs="Arial Bold"/>
          <w:spacing w:val="-3"/>
          <w:sz w:val="22"/>
          <w:szCs w:val="22"/>
        </w:rPr>
      </w:pPr>
      <w:r w:rsidRPr="00FC6767">
        <w:rPr>
          <w:rFonts w:ascii="Arial Bold"/>
          <w:spacing w:val="-3"/>
          <w:sz w:val="22"/>
          <w:szCs w:val="22"/>
        </w:rPr>
        <w:t>1. Statement of Policy</w:t>
      </w:r>
    </w:p>
    <w:p w14:paraId="449581CB" w14:textId="77777777" w:rsidR="002F2245" w:rsidRPr="00FC6767" w:rsidRDefault="002F2245" w:rsidP="002F2245">
      <w:pPr>
        <w:rPr>
          <w:rFonts w:ascii="Arial" w:eastAsia="Arial" w:hAnsi="Arial" w:cs="Arial"/>
          <w:spacing w:val="-3"/>
          <w:sz w:val="22"/>
          <w:szCs w:val="22"/>
        </w:rPr>
      </w:pPr>
    </w:p>
    <w:p w14:paraId="36A132C5"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 xml:space="preserve">The Jewish Museum </w:t>
      </w:r>
      <w:proofErr w:type="spellStart"/>
      <w:r w:rsidRPr="00FC6767">
        <w:rPr>
          <w:rFonts w:ascii="Arial"/>
          <w:spacing w:val="-3"/>
          <w:sz w:val="22"/>
          <w:szCs w:val="22"/>
        </w:rPr>
        <w:t>endeavours</w:t>
      </w:r>
      <w:proofErr w:type="spellEnd"/>
      <w:r w:rsidRPr="00FC6767">
        <w:rPr>
          <w:rFonts w:ascii="Arial"/>
          <w:spacing w:val="-3"/>
          <w:sz w:val="22"/>
          <w:szCs w:val="22"/>
        </w:rPr>
        <w:t xml:space="preserve"> to be an equal opportunity employer and has a policy for this purpose.</w:t>
      </w:r>
    </w:p>
    <w:p w14:paraId="61258A3A" w14:textId="77777777" w:rsidR="002F2245" w:rsidRPr="00FC6767" w:rsidRDefault="002F2245" w:rsidP="002F2245">
      <w:pPr>
        <w:rPr>
          <w:rFonts w:ascii="Arial" w:eastAsia="Arial" w:hAnsi="Arial" w:cs="Arial"/>
          <w:spacing w:val="-3"/>
          <w:sz w:val="22"/>
          <w:szCs w:val="22"/>
        </w:rPr>
      </w:pPr>
    </w:p>
    <w:p w14:paraId="7834CB07" w14:textId="77777777" w:rsidR="002F2245" w:rsidRPr="00FC6767" w:rsidRDefault="002F2245" w:rsidP="002F2245">
      <w:pPr>
        <w:rPr>
          <w:rFonts w:ascii="Arial" w:eastAsia="Arial" w:hAnsi="Arial" w:cs="Arial"/>
          <w:spacing w:val="-6"/>
          <w:sz w:val="22"/>
          <w:szCs w:val="22"/>
        </w:rPr>
      </w:pPr>
      <w:r w:rsidRPr="00FC6767">
        <w:rPr>
          <w:rFonts w:ascii="Arial"/>
          <w:spacing w:val="-6"/>
          <w:sz w:val="22"/>
          <w:szCs w:val="22"/>
        </w:rPr>
        <w:t xml:space="preserve">The aim of the policy is to ensure that no job applicant or employee receives less than </w:t>
      </w:r>
      <w:proofErr w:type="spellStart"/>
      <w:r w:rsidRPr="00FC6767">
        <w:rPr>
          <w:rFonts w:ascii="Arial"/>
          <w:spacing w:val="-6"/>
          <w:sz w:val="22"/>
          <w:szCs w:val="22"/>
        </w:rPr>
        <w:t>favourable</w:t>
      </w:r>
      <w:proofErr w:type="spellEnd"/>
      <w:r w:rsidRPr="00FC6767">
        <w:rPr>
          <w:rFonts w:ascii="Arial"/>
          <w:spacing w:val="-6"/>
          <w:sz w:val="22"/>
          <w:szCs w:val="22"/>
        </w:rPr>
        <w:t xml:space="preserve"> treatment on the grounds of sex, race, </w:t>
      </w:r>
      <w:proofErr w:type="spellStart"/>
      <w:r w:rsidRPr="00FC6767">
        <w:rPr>
          <w:rFonts w:ascii="Arial"/>
          <w:spacing w:val="-6"/>
          <w:sz w:val="22"/>
          <w:szCs w:val="22"/>
        </w:rPr>
        <w:t>colour</w:t>
      </w:r>
      <w:proofErr w:type="spellEnd"/>
      <w:r w:rsidRPr="00FC6767">
        <w:rPr>
          <w:rFonts w:ascii="Arial"/>
          <w:spacing w:val="-6"/>
          <w:sz w:val="22"/>
          <w:szCs w:val="22"/>
        </w:rPr>
        <w:t>, nationality, ethnic or national origins, age, marital status, sexual orientation or disability or is disadvantaged by conditions or requirements which cannot be seen to be justifiable.</w:t>
      </w:r>
    </w:p>
    <w:p w14:paraId="1C5DC454" w14:textId="77777777" w:rsidR="002F2245" w:rsidRPr="00FC6767" w:rsidRDefault="002F2245" w:rsidP="002F2245">
      <w:pPr>
        <w:rPr>
          <w:rFonts w:ascii="Arial" w:eastAsia="Arial" w:hAnsi="Arial" w:cs="Arial"/>
          <w:spacing w:val="-3"/>
          <w:sz w:val="22"/>
          <w:szCs w:val="22"/>
        </w:rPr>
      </w:pPr>
    </w:p>
    <w:p w14:paraId="54419CDC"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This policy covers all aspects of employment including vacancy advertising, selection, recruitment, training, conditions of service and reasons for termination of service.</w:t>
      </w:r>
    </w:p>
    <w:p w14:paraId="742B95A9" w14:textId="77777777" w:rsidR="002F2245" w:rsidRPr="00FC6767" w:rsidRDefault="002F2245" w:rsidP="002F2245">
      <w:pPr>
        <w:rPr>
          <w:rFonts w:ascii="Arial" w:eastAsia="Arial" w:hAnsi="Arial" w:cs="Arial"/>
          <w:spacing w:val="-3"/>
          <w:sz w:val="22"/>
          <w:szCs w:val="22"/>
        </w:rPr>
      </w:pPr>
    </w:p>
    <w:p w14:paraId="47196A42"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To ensure that this policy is operating effectively and for no other purpose the Museum maintains records of employee</w:t>
      </w:r>
      <w:r w:rsidRPr="00FC6767">
        <w:rPr>
          <w:rFonts w:hAnsi="Arial"/>
          <w:spacing w:val="-3"/>
          <w:sz w:val="22"/>
          <w:szCs w:val="22"/>
        </w:rPr>
        <w:t>’</w:t>
      </w:r>
      <w:r w:rsidRPr="00FC6767">
        <w:rPr>
          <w:rFonts w:ascii="Arial"/>
          <w:spacing w:val="-3"/>
          <w:sz w:val="22"/>
          <w:szCs w:val="22"/>
        </w:rPr>
        <w:t>s racial origins, gender and disability. The Museum will ensure that there is ongoing monitoring and analysis of such records to provide the basis for appropriate action to eliminate unlawful direct and indirect discrimination and promote equality of opportunity.</w:t>
      </w:r>
    </w:p>
    <w:p w14:paraId="350E352D" w14:textId="77777777" w:rsidR="002F2245" w:rsidRPr="00FC6767" w:rsidRDefault="002F2245" w:rsidP="002F2245">
      <w:pPr>
        <w:rPr>
          <w:rFonts w:ascii="Arial" w:eastAsia="Arial" w:hAnsi="Arial" w:cs="Arial"/>
          <w:spacing w:val="-3"/>
          <w:sz w:val="22"/>
          <w:szCs w:val="22"/>
        </w:rPr>
      </w:pPr>
    </w:p>
    <w:p w14:paraId="7D1AD8F5"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The Chief Executive is responsible for the effective operation of the Jewish Museum</w:t>
      </w:r>
      <w:r w:rsidRPr="00FC6767">
        <w:rPr>
          <w:rFonts w:hAnsi="Arial"/>
          <w:spacing w:val="-3"/>
          <w:sz w:val="22"/>
          <w:szCs w:val="22"/>
        </w:rPr>
        <w:t>’</w:t>
      </w:r>
      <w:r w:rsidRPr="00FC6767">
        <w:rPr>
          <w:rFonts w:ascii="Arial"/>
          <w:spacing w:val="-3"/>
          <w:sz w:val="22"/>
          <w:szCs w:val="22"/>
        </w:rPr>
        <w:t xml:space="preserve">s Equal Opportunities policy. </w:t>
      </w:r>
    </w:p>
    <w:p w14:paraId="0A023880" w14:textId="77777777" w:rsidR="002F2245" w:rsidRPr="00FC6767" w:rsidRDefault="002F2245" w:rsidP="002F2245">
      <w:pPr>
        <w:rPr>
          <w:rFonts w:ascii="Arial" w:eastAsia="Arial" w:hAnsi="Arial" w:cs="Arial"/>
          <w:spacing w:val="-3"/>
          <w:sz w:val="22"/>
          <w:szCs w:val="22"/>
        </w:rPr>
      </w:pPr>
    </w:p>
    <w:p w14:paraId="123E45F8" w14:textId="77777777" w:rsidR="002F2245" w:rsidRPr="00FC6767" w:rsidRDefault="002F2245" w:rsidP="002F2245">
      <w:pPr>
        <w:rPr>
          <w:rFonts w:ascii="Arial Bold" w:eastAsia="Arial Bold" w:hAnsi="Arial Bold" w:cs="Arial Bold"/>
          <w:spacing w:val="-3"/>
          <w:sz w:val="22"/>
          <w:szCs w:val="22"/>
        </w:rPr>
      </w:pPr>
      <w:r w:rsidRPr="00FC6767">
        <w:rPr>
          <w:rFonts w:ascii="Arial Bold"/>
          <w:spacing w:val="-3"/>
          <w:sz w:val="22"/>
          <w:szCs w:val="22"/>
        </w:rPr>
        <w:t>2. The Policy</w:t>
      </w:r>
    </w:p>
    <w:p w14:paraId="7A0EE8CC" w14:textId="77777777" w:rsidR="002F2245" w:rsidRPr="00FC6767" w:rsidRDefault="002F2245" w:rsidP="002F2245">
      <w:pPr>
        <w:rPr>
          <w:rFonts w:ascii="Arial" w:eastAsia="Arial" w:hAnsi="Arial" w:cs="Arial"/>
          <w:spacing w:val="-3"/>
          <w:sz w:val="22"/>
          <w:szCs w:val="22"/>
        </w:rPr>
      </w:pPr>
    </w:p>
    <w:p w14:paraId="2905D2AC" w14:textId="77777777" w:rsidR="002F2245" w:rsidRPr="00FC6767" w:rsidRDefault="002F2245" w:rsidP="002F2245">
      <w:pPr>
        <w:rPr>
          <w:rFonts w:ascii="Arial Bold" w:eastAsia="Arial Bold" w:hAnsi="Arial Bold" w:cs="Arial Bold"/>
          <w:spacing w:val="-3"/>
          <w:sz w:val="22"/>
          <w:szCs w:val="22"/>
        </w:rPr>
      </w:pPr>
      <w:r w:rsidRPr="00FC6767">
        <w:rPr>
          <w:rFonts w:ascii="Arial Bold"/>
          <w:spacing w:val="-3"/>
          <w:sz w:val="22"/>
          <w:szCs w:val="22"/>
        </w:rPr>
        <w:t>2.1</w:t>
      </w:r>
      <w:r w:rsidRPr="00FC6767">
        <w:rPr>
          <w:rFonts w:ascii="Arial"/>
          <w:spacing w:val="-3"/>
          <w:sz w:val="22"/>
          <w:szCs w:val="22"/>
        </w:rPr>
        <w:t xml:space="preserve"> </w:t>
      </w:r>
      <w:r w:rsidRPr="00FC6767">
        <w:rPr>
          <w:rFonts w:ascii="Arial Bold"/>
          <w:spacing w:val="-3"/>
          <w:sz w:val="22"/>
          <w:szCs w:val="22"/>
        </w:rPr>
        <w:t>Vacancy Advertising</w:t>
      </w:r>
    </w:p>
    <w:p w14:paraId="5F6FCE00" w14:textId="77777777" w:rsidR="002F2245" w:rsidRPr="00FC6767" w:rsidRDefault="002F2245" w:rsidP="002F2245">
      <w:pPr>
        <w:rPr>
          <w:rFonts w:ascii="Arial" w:eastAsia="Arial" w:hAnsi="Arial" w:cs="Arial"/>
          <w:spacing w:val="-3"/>
          <w:sz w:val="22"/>
          <w:szCs w:val="22"/>
        </w:rPr>
      </w:pPr>
    </w:p>
    <w:p w14:paraId="5F3EB4B5"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Wherever possible all vacancies will be advertised simultaneously internally and externally. Steps will be taken to ensure that knowledge of vacancies reaches underrepresented groups internally and externally.</w:t>
      </w:r>
    </w:p>
    <w:p w14:paraId="03A77460" w14:textId="77777777" w:rsidR="002F2245" w:rsidRPr="00FC6767" w:rsidRDefault="002F2245" w:rsidP="002F2245">
      <w:pPr>
        <w:rPr>
          <w:rFonts w:ascii="Arial" w:eastAsia="Arial" w:hAnsi="Arial" w:cs="Arial"/>
          <w:spacing w:val="-3"/>
          <w:sz w:val="22"/>
          <w:szCs w:val="22"/>
        </w:rPr>
      </w:pPr>
    </w:p>
    <w:p w14:paraId="4A283A93"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All vacancy adverts will include an appropriate short statement on equal opportunity.</w:t>
      </w:r>
    </w:p>
    <w:p w14:paraId="045BFFFC" w14:textId="77777777" w:rsidR="002F2245" w:rsidRPr="00FC6767" w:rsidRDefault="002F2245" w:rsidP="002F2245">
      <w:pPr>
        <w:rPr>
          <w:rFonts w:ascii="Arial Bold" w:eastAsia="Arial Bold" w:hAnsi="Arial Bold" w:cs="Arial Bold"/>
          <w:spacing w:val="-3"/>
          <w:sz w:val="22"/>
          <w:szCs w:val="22"/>
        </w:rPr>
      </w:pPr>
    </w:p>
    <w:p w14:paraId="58780D35" w14:textId="77777777" w:rsidR="002F2245" w:rsidRPr="00FC6767" w:rsidRDefault="002F2245" w:rsidP="002F2245">
      <w:pPr>
        <w:rPr>
          <w:rFonts w:ascii="Arial Bold" w:eastAsia="Arial Bold" w:hAnsi="Arial Bold" w:cs="Arial Bold"/>
          <w:spacing w:val="-3"/>
          <w:sz w:val="22"/>
          <w:szCs w:val="22"/>
        </w:rPr>
      </w:pPr>
      <w:r w:rsidRPr="00FC6767">
        <w:rPr>
          <w:rFonts w:ascii="Arial Bold"/>
          <w:spacing w:val="-3"/>
          <w:sz w:val="22"/>
          <w:szCs w:val="22"/>
        </w:rPr>
        <w:t>2.2 Selection and Recruitment</w:t>
      </w:r>
    </w:p>
    <w:p w14:paraId="109F9FF8" w14:textId="77777777" w:rsidR="002F2245" w:rsidRPr="00FC6767" w:rsidRDefault="002F2245" w:rsidP="002F2245">
      <w:pPr>
        <w:rPr>
          <w:rFonts w:ascii="Arial" w:eastAsia="Arial" w:hAnsi="Arial" w:cs="Arial"/>
          <w:spacing w:val="-3"/>
          <w:sz w:val="22"/>
          <w:szCs w:val="22"/>
        </w:rPr>
      </w:pPr>
    </w:p>
    <w:p w14:paraId="56C8AE48"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Selection criteria (job description and employee specification) will be kept under constant review to ensure they are justifiable on non-discriminatory grounds as being essential for the effective performance of the job.</w:t>
      </w:r>
    </w:p>
    <w:p w14:paraId="6BD2DB0B" w14:textId="77777777" w:rsidR="002F2245" w:rsidRPr="00FC6767" w:rsidRDefault="002F2245" w:rsidP="002F2245">
      <w:pPr>
        <w:rPr>
          <w:rFonts w:ascii="Arial" w:eastAsia="Arial" w:hAnsi="Arial" w:cs="Arial"/>
          <w:spacing w:val="-3"/>
          <w:sz w:val="22"/>
          <w:szCs w:val="22"/>
        </w:rPr>
      </w:pPr>
    </w:p>
    <w:p w14:paraId="132A1B80"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At least two people must be involved in the selection interview and recruitment process, and should have received training in equal opportunities. Reasons for selection and rejection of applicants must be recorded.</w:t>
      </w:r>
    </w:p>
    <w:p w14:paraId="516DC38F" w14:textId="77777777" w:rsidR="002F2245" w:rsidRPr="00FC6767" w:rsidRDefault="002F2245" w:rsidP="002F2245">
      <w:pPr>
        <w:rPr>
          <w:rFonts w:ascii="Arial Bold" w:eastAsia="Arial Bold" w:hAnsi="Arial Bold" w:cs="Arial Bold"/>
          <w:spacing w:val="-3"/>
          <w:sz w:val="22"/>
          <w:szCs w:val="22"/>
        </w:rPr>
      </w:pPr>
    </w:p>
    <w:p w14:paraId="7AF4186B" w14:textId="77777777" w:rsidR="002F2245" w:rsidRPr="00FC6767" w:rsidRDefault="002F2245" w:rsidP="002F2245">
      <w:pPr>
        <w:rPr>
          <w:rFonts w:ascii="Arial Bold" w:eastAsia="Arial Bold" w:hAnsi="Arial Bold" w:cs="Arial Bold"/>
          <w:spacing w:val="-3"/>
          <w:sz w:val="22"/>
          <w:szCs w:val="22"/>
        </w:rPr>
      </w:pPr>
      <w:r w:rsidRPr="00FC6767">
        <w:rPr>
          <w:rFonts w:ascii="Arial Bold"/>
          <w:spacing w:val="-3"/>
          <w:sz w:val="22"/>
          <w:szCs w:val="22"/>
        </w:rPr>
        <w:t>2.3 Personnel Records</w:t>
      </w:r>
    </w:p>
    <w:p w14:paraId="0159A80D" w14:textId="77777777" w:rsidR="002F2245" w:rsidRPr="00FC6767" w:rsidRDefault="002F2245" w:rsidP="002F2245">
      <w:pPr>
        <w:rPr>
          <w:rFonts w:ascii="Arial" w:eastAsia="Arial" w:hAnsi="Arial" w:cs="Arial"/>
          <w:spacing w:val="-3"/>
          <w:sz w:val="22"/>
          <w:szCs w:val="22"/>
        </w:rPr>
      </w:pPr>
    </w:p>
    <w:p w14:paraId="6790B2D8"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In order to ensure the effective operation of the equal opportunities policy and for no other reason a record will be kept of all job applicants</w:t>
      </w:r>
      <w:r w:rsidRPr="00FC6767">
        <w:rPr>
          <w:rFonts w:hAnsi="Arial"/>
          <w:spacing w:val="-3"/>
          <w:sz w:val="22"/>
          <w:szCs w:val="22"/>
        </w:rPr>
        <w:t>’</w:t>
      </w:r>
      <w:r w:rsidRPr="00FC6767">
        <w:rPr>
          <w:rFonts w:hAnsi="Arial"/>
          <w:spacing w:val="-3"/>
          <w:sz w:val="22"/>
          <w:szCs w:val="22"/>
        </w:rPr>
        <w:t xml:space="preserve"> </w:t>
      </w:r>
      <w:r w:rsidRPr="00FC6767">
        <w:rPr>
          <w:rFonts w:ascii="Arial"/>
          <w:spacing w:val="-3"/>
          <w:sz w:val="22"/>
          <w:szCs w:val="22"/>
        </w:rPr>
        <w:t>and employees</w:t>
      </w:r>
      <w:r w:rsidRPr="00FC6767">
        <w:rPr>
          <w:rFonts w:hAnsi="Arial"/>
          <w:spacing w:val="-3"/>
          <w:sz w:val="22"/>
          <w:szCs w:val="22"/>
        </w:rPr>
        <w:t>’</w:t>
      </w:r>
      <w:r w:rsidRPr="00FC6767">
        <w:rPr>
          <w:rFonts w:hAnsi="Arial"/>
          <w:spacing w:val="-3"/>
          <w:sz w:val="22"/>
          <w:szCs w:val="22"/>
        </w:rPr>
        <w:t xml:space="preserve"> </w:t>
      </w:r>
      <w:r w:rsidRPr="00FC6767">
        <w:rPr>
          <w:rFonts w:ascii="Arial"/>
          <w:spacing w:val="-3"/>
          <w:sz w:val="22"/>
          <w:szCs w:val="22"/>
        </w:rPr>
        <w:t>racial origins and disability.</w:t>
      </w:r>
    </w:p>
    <w:p w14:paraId="3529E42F" w14:textId="77777777" w:rsidR="002F2245" w:rsidRPr="00FC6767" w:rsidRDefault="002F2245" w:rsidP="002F2245">
      <w:pPr>
        <w:rPr>
          <w:rFonts w:ascii="Arial" w:eastAsia="Arial" w:hAnsi="Arial" w:cs="Arial"/>
          <w:spacing w:val="-3"/>
          <w:sz w:val="22"/>
          <w:szCs w:val="22"/>
        </w:rPr>
      </w:pPr>
    </w:p>
    <w:p w14:paraId="2323AA9B"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Where necessary employees will be able to check/ correct their own record with regard to equal opportunities. Otherwise access to this information will be protected.</w:t>
      </w:r>
    </w:p>
    <w:p w14:paraId="2A54B362" w14:textId="77777777" w:rsidR="002F2245" w:rsidRPr="00FC6767" w:rsidRDefault="002F2245" w:rsidP="002F2245">
      <w:pPr>
        <w:rPr>
          <w:rFonts w:ascii="Arial" w:eastAsia="Arial" w:hAnsi="Arial" w:cs="Arial"/>
          <w:spacing w:val="-3"/>
          <w:sz w:val="22"/>
          <w:szCs w:val="22"/>
        </w:rPr>
      </w:pPr>
    </w:p>
    <w:p w14:paraId="0E727D7D"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 xml:space="preserve">Such records will be </w:t>
      </w:r>
      <w:proofErr w:type="spellStart"/>
      <w:r w:rsidRPr="00FC6767">
        <w:rPr>
          <w:rFonts w:ascii="Arial"/>
          <w:spacing w:val="-3"/>
          <w:sz w:val="22"/>
          <w:szCs w:val="22"/>
        </w:rPr>
        <w:t>analysed</w:t>
      </w:r>
      <w:proofErr w:type="spellEnd"/>
      <w:r w:rsidRPr="00FC6767">
        <w:rPr>
          <w:rFonts w:ascii="Arial"/>
          <w:spacing w:val="-3"/>
          <w:sz w:val="22"/>
          <w:szCs w:val="22"/>
        </w:rPr>
        <w:t xml:space="preserve"> regularly and appropriate follow up action taken.</w:t>
      </w:r>
    </w:p>
    <w:p w14:paraId="5944D171" w14:textId="77777777" w:rsidR="002F2245" w:rsidRPr="00FC6767" w:rsidRDefault="002F2245" w:rsidP="002F2245">
      <w:pPr>
        <w:rPr>
          <w:rFonts w:ascii="Arial" w:eastAsia="Arial" w:hAnsi="Arial" w:cs="Arial"/>
          <w:spacing w:val="-3"/>
          <w:sz w:val="22"/>
          <w:szCs w:val="22"/>
        </w:rPr>
      </w:pPr>
    </w:p>
    <w:p w14:paraId="4023BC42" w14:textId="77777777" w:rsidR="002F2245" w:rsidRPr="00FC6767" w:rsidRDefault="002F2245" w:rsidP="002F2245">
      <w:pPr>
        <w:rPr>
          <w:rFonts w:ascii="Arial Bold" w:eastAsia="Arial Bold" w:hAnsi="Arial Bold" w:cs="Arial Bold"/>
          <w:spacing w:val="-3"/>
          <w:sz w:val="22"/>
          <w:szCs w:val="22"/>
        </w:rPr>
      </w:pPr>
      <w:r w:rsidRPr="00FC6767">
        <w:rPr>
          <w:rFonts w:ascii="Arial Bold"/>
          <w:spacing w:val="-3"/>
          <w:sz w:val="22"/>
          <w:szCs w:val="22"/>
        </w:rPr>
        <w:t>2.4 Equal Opportunities and Volunteers</w:t>
      </w:r>
    </w:p>
    <w:p w14:paraId="35FA1282" w14:textId="77777777" w:rsidR="002F2245" w:rsidRPr="00FC6767" w:rsidRDefault="002F2245" w:rsidP="002F2245">
      <w:pPr>
        <w:rPr>
          <w:rFonts w:ascii="Arial" w:eastAsia="Arial" w:hAnsi="Arial" w:cs="Arial"/>
          <w:spacing w:val="-3"/>
          <w:sz w:val="22"/>
          <w:szCs w:val="22"/>
        </w:rPr>
      </w:pPr>
    </w:p>
    <w:p w14:paraId="55A4D998"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The Jewish Museum is committed to supporting and developing its volunteers and will apply the spirit of this policy to them.</w:t>
      </w:r>
    </w:p>
    <w:p w14:paraId="303C8A4A" w14:textId="77777777" w:rsidR="002F2245" w:rsidRPr="00FC6767" w:rsidRDefault="002F2245" w:rsidP="002F2245">
      <w:pPr>
        <w:rPr>
          <w:rFonts w:ascii="Arial" w:eastAsia="Arial" w:hAnsi="Arial" w:cs="Arial"/>
          <w:spacing w:val="-3"/>
          <w:sz w:val="22"/>
          <w:szCs w:val="22"/>
        </w:rPr>
      </w:pPr>
    </w:p>
    <w:p w14:paraId="1D920C35" w14:textId="77777777" w:rsidR="002F2245" w:rsidRPr="00FC6767" w:rsidRDefault="002F2245" w:rsidP="002F2245">
      <w:pPr>
        <w:rPr>
          <w:rFonts w:ascii="Arial Bold" w:eastAsia="Arial Bold" w:hAnsi="Arial Bold" w:cs="Arial Bold"/>
          <w:spacing w:val="-3"/>
          <w:sz w:val="22"/>
          <w:szCs w:val="22"/>
        </w:rPr>
      </w:pPr>
      <w:r w:rsidRPr="00FC6767">
        <w:rPr>
          <w:rFonts w:ascii="Arial Bold"/>
          <w:spacing w:val="-3"/>
          <w:sz w:val="22"/>
          <w:szCs w:val="22"/>
        </w:rPr>
        <w:t xml:space="preserve">2.5 </w:t>
      </w:r>
      <w:r>
        <w:rPr>
          <w:rFonts w:ascii="Arial Bold"/>
          <w:spacing w:val="-3"/>
          <w:sz w:val="22"/>
          <w:szCs w:val="22"/>
        </w:rPr>
        <w:t>Visitors, Staff and Outreach</w:t>
      </w:r>
    </w:p>
    <w:p w14:paraId="06EB0022" w14:textId="77777777" w:rsidR="002F2245" w:rsidRPr="00FC6767" w:rsidRDefault="002F2245" w:rsidP="002F2245">
      <w:pPr>
        <w:rPr>
          <w:rFonts w:ascii="Arial" w:eastAsia="Arial" w:hAnsi="Arial" w:cs="Arial"/>
          <w:spacing w:val="-3"/>
          <w:sz w:val="22"/>
          <w:szCs w:val="22"/>
        </w:rPr>
      </w:pPr>
    </w:p>
    <w:p w14:paraId="0070D8A5"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The Jewish Museum also seeks to provide equality of opportunity for service users of all backgrounds. Particular effort is made to reach the elderly, disabled and disadvantaged through its programme of outreach which includes educational programmes, talks and travelling displays.</w:t>
      </w:r>
    </w:p>
    <w:p w14:paraId="0433DF94" w14:textId="77777777" w:rsidR="002F2245" w:rsidRPr="00FC6767" w:rsidRDefault="002F2245" w:rsidP="002F2245">
      <w:pPr>
        <w:rPr>
          <w:rFonts w:ascii="Arial" w:eastAsia="Arial" w:hAnsi="Arial" w:cs="Arial"/>
          <w:spacing w:val="-3"/>
          <w:sz w:val="22"/>
          <w:szCs w:val="22"/>
        </w:rPr>
      </w:pPr>
    </w:p>
    <w:p w14:paraId="5514D5A1"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Wherever possible efforts will be made to identify and remove unnecessary/unjustifiable barriers and provide appropriate facilities and conditions of service to meet the needs of disadvantaged and/or underrepresented groups.</w:t>
      </w:r>
    </w:p>
    <w:p w14:paraId="1B5474EA" w14:textId="77777777" w:rsidR="002F2245" w:rsidRPr="00FC6767" w:rsidRDefault="002F2245" w:rsidP="002F2245">
      <w:pPr>
        <w:rPr>
          <w:rFonts w:ascii="Arial" w:eastAsia="Arial" w:hAnsi="Arial" w:cs="Arial"/>
          <w:spacing w:val="-3"/>
          <w:sz w:val="22"/>
          <w:szCs w:val="22"/>
        </w:rPr>
      </w:pPr>
    </w:p>
    <w:p w14:paraId="1215ED0F" w14:textId="77777777" w:rsidR="002F2245" w:rsidRPr="00FC6767" w:rsidRDefault="002F2245" w:rsidP="002F2245">
      <w:pPr>
        <w:rPr>
          <w:rFonts w:ascii="Arial Bold" w:eastAsia="Arial Bold" w:hAnsi="Arial Bold" w:cs="Arial Bold"/>
          <w:spacing w:val="-3"/>
          <w:sz w:val="22"/>
          <w:szCs w:val="22"/>
        </w:rPr>
      </w:pPr>
      <w:r w:rsidRPr="00FC6767">
        <w:rPr>
          <w:rFonts w:ascii="Arial Bold"/>
          <w:spacing w:val="-3"/>
          <w:sz w:val="22"/>
          <w:szCs w:val="22"/>
        </w:rPr>
        <w:t>3. General</w:t>
      </w:r>
    </w:p>
    <w:p w14:paraId="6E3406D4" w14:textId="77777777" w:rsidR="002F2245" w:rsidRPr="00FC6767" w:rsidRDefault="002F2245" w:rsidP="002F2245">
      <w:pPr>
        <w:rPr>
          <w:rFonts w:ascii="Arial" w:eastAsia="Arial" w:hAnsi="Arial" w:cs="Arial"/>
          <w:spacing w:val="-3"/>
          <w:sz w:val="22"/>
          <w:szCs w:val="22"/>
        </w:rPr>
      </w:pPr>
    </w:p>
    <w:p w14:paraId="5CF6DD90" w14:textId="77777777" w:rsidR="002F2245" w:rsidRPr="00FC6767" w:rsidRDefault="002F2245" w:rsidP="002F2245">
      <w:pPr>
        <w:rPr>
          <w:rFonts w:ascii="Arial" w:eastAsia="Arial" w:hAnsi="Arial" w:cs="Arial"/>
          <w:spacing w:val="-3"/>
          <w:sz w:val="22"/>
          <w:szCs w:val="22"/>
        </w:rPr>
      </w:pPr>
      <w:r w:rsidRPr="00FC6767">
        <w:rPr>
          <w:rFonts w:ascii="Arial"/>
          <w:spacing w:val="-3"/>
          <w:sz w:val="22"/>
          <w:szCs w:val="22"/>
        </w:rPr>
        <w:t>The objectives of this Equal Opportunities Employment policy are</w:t>
      </w:r>
    </w:p>
    <w:p w14:paraId="059EC28B" w14:textId="77777777" w:rsidR="002F2245" w:rsidRPr="00FC6767" w:rsidRDefault="002F2245" w:rsidP="002F2245">
      <w:pPr>
        <w:numPr>
          <w:ilvl w:val="0"/>
          <w:numId w:val="9"/>
        </w:numPr>
        <w:ind w:left="753" w:hanging="393"/>
        <w:rPr>
          <w:rFonts w:ascii="Arial" w:eastAsia="Arial" w:hAnsi="Arial" w:cs="Arial"/>
          <w:spacing w:val="-3"/>
          <w:sz w:val="22"/>
          <w:szCs w:val="22"/>
        </w:rPr>
      </w:pPr>
      <w:r w:rsidRPr="00FC6767">
        <w:rPr>
          <w:rFonts w:ascii="Arial"/>
          <w:spacing w:val="-3"/>
          <w:sz w:val="22"/>
          <w:szCs w:val="22"/>
        </w:rPr>
        <w:t xml:space="preserve">To ensure that The Jewish Museum has access to the widest </w:t>
      </w:r>
      <w:proofErr w:type="spellStart"/>
      <w:r w:rsidRPr="00FC6767">
        <w:rPr>
          <w:rFonts w:ascii="Arial"/>
          <w:spacing w:val="-3"/>
          <w:sz w:val="22"/>
          <w:szCs w:val="22"/>
        </w:rPr>
        <w:t>labour</w:t>
      </w:r>
      <w:proofErr w:type="spellEnd"/>
      <w:r w:rsidRPr="00FC6767">
        <w:rPr>
          <w:rFonts w:ascii="Arial"/>
          <w:spacing w:val="-3"/>
          <w:sz w:val="22"/>
          <w:szCs w:val="22"/>
        </w:rPr>
        <w:t xml:space="preserve"> market and secures the best employees for its needs.</w:t>
      </w:r>
    </w:p>
    <w:p w14:paraId="369A112F" w14:textId="77777777" w:rsidR="002F2245" w:rsidRPr="00FC6767" w:rsidRDefault="002F2245" w:rsidP="002F2245">
      <w:pPr>
        <w:numPr>
          <w:ilvl w:val="0"/>
          <w:numId w:val="10"/>
        </w:numPr>
        <w:ind w:left="753" w:hanging="393"/>
        <w:rPr>
          <w:rFonts w:ascii="Arial" w:eastAsia="Arial" w:hAnsi="Arial" w:cs="Arial"/>
          <w:spacing w:val="-3"/>
          <w:sz w:val="22"/>
          <w:szCs w:val="22"/>
        </w:rPr>
      </w:pPr>
      <w:r w:rsidRPr="00FC6767">
        <w:rPr>
          <w:rFonts w:ascii="Arial"/>
          <w:spacing w:val="-3"/>
          <w:sz w:val="22"/>
          <w:szCs w:val="22"/>
        </w:rPr>
        <w:t xml:space="preserve">Ensures that no applicant or employee receives less than </w:t>
      </w:r>
      <w:proofErr w:type="spellStart"/>
      <w:r w:rsidRPr="00FC6767">
        <w:rPr>
          <w:rFonts w:ascii="Arial"/>
          <w:spacing w:val="-3"/>
          <w:sz w:val="22"/>
          <w:szCs w:val="22"/>
        </w:rPr>
        <w:t>favourable</w:t>
      </w:r>
      <w:proofErr w:type="spellEnd"/>
      <w:r w:rsidRPr="00FC6767">
        <w:rPr>
          <w:rFonts w:ascii="Arial"/>
          <w:spacing w:val="-3"/>
          <w:sz w:val="22"/>
          <w:szCs w:val="22"/>
        </w:rPr>
        <w:t xml:space="preserve"> treatment and that wherever possible they are given the help they need to reach their full potential to the benefit of the Jewish Museum and themselves.</w:t>
      </w:r>
    </w:p>
    <w:p w14:paraId="4F9204E0" w14:textId="77777777" w:rsidR="002F2245" w:rsidRPr="00FC6767" w:rsidRDefault="002F2245" w:rsidP="002F2245">
      <w:pPr>
        <w:rPr>
          <w:rFonts w:ascii="Arial" w:eastAsia="Arial" w:hAnsi="Arial" w:cs="Arial"/>
          <w:spacing w:val="-3"/>
          <w:sz w:val="22"/>
          <w:szCs w:val="22"/>
        </w:rPr>
      </w:pPr>
    </w:p>
    <w:p w14:paraId="3E1C5B29" w14:textId="02AFE284" w:rsidR="002F2245" w:rsidRPr="00FC6767" w:rsidRDefault="002F2245" w:rsidP="002F2245">
      <w:pPr>
        <w:rPr>
          <w:sz w:val="22"/>
          <w:szCs w:val="22"/>
        </w:rPr>
      </w:pPr>
      <w:r w:rsidRPr="00FC6767">
        <w:rPr>
          <w:rFonts w:ascii="Arial"/>
          <w:spacing w:val="-3"/>
          <w:sz w:val="22"/>
          <w:szCs w:val="22"/>
        </w:rPr>
        <w:t>The cooperation of all employees is essential for the success of this policy. However the ultimate responsibility for achieving the policy</w:t>
      </w:r>
      <w:r w:rsidRPr="00FC6767">
        <w:rPr>
          <w:rFonts w:hAnsi="Arial"/>
          <w:spacing w:val="-3"/>
          <w:sz w:val="22"/>
          <w:szCs w:val="22"/>
        </w:rPr>
        <w:t>’</w:t>
      </w:r>
      <w:r w:rsidRPr="00FC6767">
        <w:rPr>
          <w:rFonts w:ascii="Arial"/>
          <w:spacing w:val="-3"/>
          <w:sz w:val="22"/>
          <w:szCs w:val="22"/>
        </w:rPr>
        <w:t xml:space="preserve">s objectives and for ensuring compliance with the relevant Acts of Parliament as well as the various codes of practice lies with the Jewish Museum. </w:t>
      </w:r>
      <w:proofErr w:type="spellStart"/>
      <w:r w:rsidRPr="00FC6767">
        <w:rPr>
          <w:rFonts w:ascii="Arial"/>
          <w:spacing w:val="-3"/>
          <w:sz w:val="22"/>
          <w:szCs w:val="22"/>
        </w:rPr>
        <w:t>Behaviour</w:t>
      </w:r>
      <w:proofErr w:type="spellEnd"/>
      <w:r w:rsidRPr="00FC6767">
        <w:rPr>
          <w:rFonts w:ascii="Arial"/>
          <w:spacing w:val="-3"/>
          <w:sz w:val="22"/>
          <w:szCs w:val="22"/>
        </w:rPr>
        <w:t xml:space="preserve"> against the spirit and/or the letter of the laws on which this policy is based will be considered a serious disciplinary matter and may in some cases lead to dismissal.</w:t>
      </w:r>
    </w:p>
    <w:p w14:paraId="60E1FAED" w14:textId="77777777" w:rsidR="002F2245" w:rsidRPr="00FC6767" w:rsidRDefault="002F2245" w:rsidP="002F2245">
      <w:pPr>
        <w:rPr>
          <w:sz w:val="22"/>
          <w:szCs w:val="22"/>
        </w:rPr>
      </w:pPr>
    </w:p>
    <w:p w14:paraId="5864376E" w14:textId="77777777" w:rsidR="002F2245" w:rsidRPr="00FC6767" w:rsidRDefault="002F2245" w:rsidP="002F2245">
      <w:pPr>
        <w:rPr>
          <w:sz w:val="22"/>
          <w:szCs w:val="22"/>
        </w:rPr>
      </w:pPr>
    </w:p>
    <w:p w14:paraId="17AF4EEE" w14:textId="77777777" w:rsidR="002F2245" w:rsidRPr="00FC6767" w:rsidRDefault="002F2245" w:rsidP="002F2245">
      <w:pPr>
        <w:rPr>
          <w:sz w:val="22"/>
          <w:szCs w:val="22"/>
        </w:rPr>
      </w:pPr>
    </w:p>
    <w:p w14:paraId="3B73BD61" w14:textId="77777777" w:rsidR="002F2245" w:rsidRDefault="002F2245" w:rsidP="002F2245">
      <w:pPr>
        <w:rPr>
          <w:rFonts w:ascii="Arial" w:hAnsi="Arial" w:cs="Arial"/>
          <w:b/>
        </w:rPr>
      </w:pPr>
      <w:r>
        <w:rPr>
          <w:rFonts w:ascii="Arial" w:hAnsi="Arial" w:cs="Arial"/>
          <w:b/>
        </w:rPr>
        <w:br w:type="page"/>
      </w:r>
    </w:p>
    <w:p w14:paraId="6234FF90" w14:textId="77777777" w:rsidR="002F2245" w:rsidRPr="00194B2D" w:rsidRDefault="002F2245" w:rsidP="002F2245">
      <w:pPr>
        <w:rPr>
          <w:rFonts w:ascii="Arial" w:hAnsi="Arial" w:cs="Arial"/>
          <w:b/>
        </w:rPr>
      </w:pPr>
    </w:p>
    <w:p w14:paraId="263D2289" w14:textId="77777777" w:rsidR="002F2245" w:rsidRDefault="002F2245" w:rsidP="002F2245">
      <w:pPr>
        <w:rPr>
          <w:rFonts w:ascii="Arial" w:hAnsi="Arial" w:cs="Arial"/>
          <w:b/>
        </w:rPr>
      </w:pPr>
      <w:r w:rsidRPr="00194B2D">
        <w:rPr>
          <w:rFonts w:ascii="Arial" w:hAnsi="Arial" w:cs="Arial"/>
          <w:b/>
        </w:rPr>
        <w:t>Jewish Museum Equal opportunities monitoring form</w:t>
      </w:r>
    </w:p>
    <w:p w14:paraId="1262B8D7" w14:textId="77777777" w:rsidR="002F2245" w:rsidRPr="00194B2D" w:rsidRDefault="002F2245" w:rsidP="002F2245">
      <w:pPr>
        <w:rPr>
          <w:rFonts w:ascii="Arial" w:hAnsi="Arial" w:cs="Arial"/>
          <w:sz w:val="22"/>
          <w:szCs w:val="22"/>
        </w:rPr>
      </w:pPr>
    </w:p>
    <w:p w14:paraId="7059C620" w14:textId="77777777" w:rsidR="002F2245" w:rsidRDefault="002F2245" w:rsidP="002F2245">
      <w:pPr>
        <w:rPr>
          <w:rFonts w:ascii="Arial" w:hAnsi="Arial" w:cs="Arial"/>
          <w:sz w:val="22"/>
          <w:szCs w:val="22"/>
        </w:rPr>
      </w:pPr>
      <w:r w:rsidRPr="00194B2D">
        <w:rPr>
          <w:rFonts w:ascii="Arial" w:hAnsi="Arial" w:cs="Arial"/>
          <w:sz w:val="22"/>
          <w:szCs w:val="22"/>
        </w:rPr>
        <w:t>We are committed to equal opportunities in our recruitment process. Th</w:t>
      </w:r>
      <w:r>
        <w:rPr>
          <w:rFonts w:ascii="Arial" w:hAnsi="Arial" w:cs="Arial"/>
          <w:sz w:val="22"/>
          <w:szCs w:val="22"/>
        </w:rPr>
        <w:t>is form</w:t>
      </w:r>
      <w:r w:rsidRPr="00194B2D">
        <w:rPr>
          <w:rFonts w:ascii="Arial" w:hAnsi="Arial" w:cs="Arial"/>
          <w:sz w:val="22"/>
          <w:szCs w:val="22"/>
        </w:rPr>
        <w:t xml:space="preserve"> is not sent to the recruiting panel and has no part in the shortlisting process</w:t>
      </w:r>
      <w:r>
        <w:rPr>
          <w:rFonts w:ascii="Arial" w:hAnsi="Arial" w:cs="Arial"/>
          <w:sz w:val="22"/>
          <w:szCs w:val="22"/>
        </w:rPr>
        <w:t xml:space="preserve">. </w:t>
      </w:r>
      <w:r w:rsidRPr="00194B2D">
        <w:rPr>
          <w:rFonts w:ascii="Arial" w:hAnsi="Arial" w:cs="Arial"/>
          <w:sz w:val="22"/>
          <w:szCs w:val="22"/>
        </w:rPr>
        <w:t>The information you supply on this form will be kept confidentially</w:t>
      </w:r>
      <w:r>
        <w:rPr>
          <w:rFonts w:ascii="Arial" w:hAnsi="Arial" w:cs="Arial"/>
          <w:sz w:val="22"/>
          <w:szCs w:val="22"/>
        </w:rPr>
        <w:t xml:space="preserve"> and for the purpose of recruitment monitoring and provision of statistical data only. </w:t>
      </w:r>
    </w:p>
    <w:p w14:paraId="3F12B867" w14:textId="77777777" w:rsidR="002F2245" w:rsidRPr="00194B2D" w:rsidRDefault="002F2245" w:rsidP="002F2245">
      <w:pPr>
        <w:rPr>
          <w:rFonts w:ascii="Arial" w:hAnsi="Arial" w:cs="Arial"/>
          <w:b/>
        </w:rPr>
      </w:pPr>
    </w:p>
    <w:tbl>
      <w:tblPr>
        <w:tblW w:w="5000" w:type="pct"/>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2889"/>
        <w:gridCol w:w="2462"/>
        <w:gridCol w:w="2043"/>
        <w:gridCol w:w="1616"/>
      </w:tblGrid>
      <w:tr w:rsidR="002F2245" w:rsidRPr="00194B2D" w14:paraId="0DCA88E4" w14:textId="77777777" w:rsidTr="002921F5">
        <w:tc>
          <w:tcPr>
            <w:tcW w:w="160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C392E25"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b/>
                <w:bCs/>
                <w:sz w:val="20"/>
                <w:szCs w:val="20"/>
              </w:rPr>
              <w:t>Post title: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AC1C67"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643D2B03" w14:textId="77777777" w:rsidTr="002921F5">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DF254C4"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b/>
                <w:bCs/>
                <w:sz w:val="20"/>
                <w:szCs w:val="20"/>
              </w:rPr>
              <w:t>Full name: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AAB70C"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7E64C428" w14:textId="77777777" w:rsidTr="002921F5">
        <w:trPr>
          <w:trHeight w:val="1191"/>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A80243" w14:textId="77777777" w:rsidR="002F2245" w:rsidRPr="00194B2D" w:rsidRDefault="002F2245" w:rsidP="002921F5">
            <w:pPr>
              <w:spacing w:after="180"/>
              <w:rPr>
                <w:rFonts w:ascii="Arial" w:hAnsi="Arial" w:cs="Arial"/>
                <w:sz w:val="20"/>
                <w:szCs w:val="20"/>
              </w:rPr>
            </w:pPr>
            <w:r w:rsidRPr="00194B2D">
              <w:rPr>
                <w:rFonts w:ascii="Arial" w:hAnsi="Arial" w:cs="Arial"/>
                <w:b/>
                <w:bCs/>
                <w:sz w:val="20"/>
                <w:szCs w:val="20"/>
              </w:rPr>
              <w:t>1. Gender:</w:t>
            </w:r>
          </w:p>
          <w:p w14:paraId="5D6B7498" w14:textId="77777777" w:rsidR="002F2245" w:rsidRPr="00194B2D" w:rsidRDefault="002F2245" w:rsidP="002921F5">
            <w:pPr>
              <w:spacing w:after="180"/>
              <w:rPr>
                <w:rFonts w:ascii="Arial" w:hAnsi="Arial" w:cs="Arial"/>
                <w:sz w:val="20"/>
                <w:szCs w:val="20"/>
              </w:rPr>
            </w:pPr>
            <w:r w:rsidRPr="00194B2D">
              <w:rPr>
                <w:rFonts w:ascii="Arial" w:hAnsi="Arial" w:cs="Arial"/>
                <w:sz w:val="20"/>
                <w:szCs w:val="20"/>
              </w:rPr>
              <w:t>M</w:t>
            </w:r>
            <w:r>
              <w:rPr>
                <w:rFonts w:ascii="Arial" w:hAnsi="Arial" w:cs="Arial"/>
                <w:sz w:val="20"/>
                <w:szCs w:val="20"/>
              </w:rPr>
              <w:t>ale</w:t>
            </w:r>
            <w:r w:rsidRPr="00194B2D">
              <w:rPr>
                <w:rFonts w:ascii="Arial" w:hAnsi="Arial" w:cs="Arial"/>
                <w:sz w:val="20"/>
                <w:szCs w:val="20"/>
              </w:rPr>
              <w:t xml:space="preserve"> / F</w:t>
            </w:r>
            <w:r>
              <w:rPr>
                <w:rFonts w:ascii="Arial" w:hAnsi="Arial" w:cs="Arial"/>
                <w:sz w:val="20"/>
                <w:szCs w:val="20"/>
              </w:rPr>
              <w:t>emale</w:t>
            </w:r>
            <w:r w:rsidRPr="00194B2D">
              <w:rPr>
                <w:rFonts w:ascii="Arial" w:hAnsi="Arial" w:cs="Arial"/>
                <w:sz w:val="20"/>
                <w:szCs w:val="20"/>
              </w:rPr>
              <w:t xml:space="preserve"> / </w:t>
            </w:r>
            <w:r>
              <w:rPr>
                <w:rFonts w:ascii="Arial" w:hAnsi="Arial" w:cs="Arial"/>
                <w:sz w:val="20"/>
                <w:szCs w:val="20"/>
              </w:rPr>
              <w:t xml:space="preserve">Other / I prefer not to disclose this information </w:t>
            </w:r>
          </w:p>
        </w:tc>
      </w:tr>
      <w:tr w:rsidR="002F2245" w:rsidRPr="00194B2D" w14:paraId="7FE7CA46" w14:textId="77777777" w:rsidTr="002921F5">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7AC623AB" w14:textId="77777777" w:rsidR="002F2245" w:rsidRDefault="002F2245" w:rsidP="002921F5">
            <w:pPr>
              <w:spacing w:after="180"/>
              <w:rPr>
                <w:rFonts w:ascii="Arial" w:hAnsi="Arial" w:cs="Arial"/>
                <w:b/>
                <w:bCs/>
                <w:sz w:val="20"/>
                <w:szCs w:val="20"/>
              </w:rPr>
            </w:pPr>
            <w:r>
              <w:rPr>
                <w:rFonts w:ascii="Arial" w:hAnsi="Arial" w:cs="Arial"/>
                <w:b/>
                <w:bCs/>
                <w:sz w:val="20"/>
                <w:szCs w:val="20"/>
              </w:rPr>
              <w:t xml:space="preserve">2. Gender Identity. Do you identify as trans? </w:t>
            </w:r>
          </w:p>
          <w:p w14:paraId="1E53621E" w14:textId="77777777" w:rsidR="002F2245" w:rsidRPr="007774AD" w:rsidRDefault="002F2245" w:rsidP="002921F5">
            <w:pPr>
              <w:spacing w:after="180"/>
              <w:rPr>
                <w:rFonts w:ascii="Arial" w:hAnsi="Arial" w:cs="Arial"/>
                <w:bCs/>
                <w:sz w:val="20"/>
                <w:szCs w:val="20"/>
              </w:rPr>
            </w:pPr>
            <w:r w:rsidRPr="00194B2D">
              <w:rPr>
                <w:rFonts w:ascii="Arial" w:hAnsi="Arial" w:cs="Arial"/>
                <w:sz w:val="20"/>
                <w:szCs w:val="20"/>
              </w:rPr>
              <w:t>Y</w:t>
            </w:r>
            <w:r>
              <w:rPr>
                <w:rFonts w:ascii="Arial" w:hAnsi="Arial" w:cs="Arial"/>
                <w:sz w:val="20"/>
                <w:szCs w:val="20"/>
              </w:rPr>
              <w:t>es</w:t>
            </w:r>
            <w:r w:rsidRPr="00194B2D">
              <w:rPr>
                <w:rFonts w:ascii="Arial" w:hAnsi="Arial" w:cs="Arial"/>
                <w:sz w:val="20"/>
                <w:szCs w:val="20"/>
              </w:rPr>
              <w:t>/</w:t>
            </w:r>
            <w:r>
              <w:rPr>
                <w:rFonts w:ascii="Arial" w:hAnsi="Arial" w:cs="Arial"/>
                <w:sz w:val="20"/>
                <w:szCs w:val="20"/>
              </w:rPr>
              <w:t xml:space="preserve"> </w:t>
            </w:r>
            <w:r w:rsidRPr="00194B2D">
              <w:rPr>
                <w:rFonts w:ascii="Arial" w:hAnsi="Arial" w:cs="Arial"/>
                <w:sz w:val="20"/>
                <w:szCs w:val="20"/>
              </w:rPr>
              <w:t>N</w:t>
            </w:r>
            <w:r>
              <w:rPr>
                <w:rFonts w:ascii="Arial" w:hAnsi="Arial" w:cs="Arial"/>
                <w:sz w:val="20"/>
                <w:szCs w:val="20"/>
              </w:rPr>
              <w:t>o/ I prefer not to disclose this information</w:t>
            </w:r>
          </w:p>
        </w:tc>
      </w:tr>
      <w:tr w:rsidR="002F2245" w:rsidRPr="00194B2D" w14:paraId="042C339E" w14:textId="77777777" w:rsidTr="002921F5">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A47D42A" w14:textId="77777777" w:rsidR="002F2245" w:rsidRPr="00194B2D" w:rsidRDefault="002F2245" w:rsidP="002921F5">
            <w:pPr>
              <w:rPr>
                <w:rFonts w:ascii="Arial" w:eastAsia="Times New Roman" w:hAnsi="Arial" w:cs="Arial"/>
                <w:sz w:val="20"/>
                <w:szCs w:val="20"/>
              </w:rPr>
            </w:pPr>
            <w:r>
              <w:rPr>
                <w:rFonts w:ascii="Arial" w:eastAsia="Times New Roman" w:hAnsi="Arial" w:cs="Arial"/>
                <w:b/>
                <w:bCs/>
                <w:sz w:val="20"/>
                <w:szCs w:val="20"/>
              </w:rPr>
              <w:t>3</w:t>
            </w:r>
            <w:r w:rsidRPr="00194B2D">
              <w:rPr>
                <w:rFonts w:ascii="Arial" w:eastAsia="Times New Roman" w:hAnsi="Arial" w:cs="Arial"/>
                <w:b/>
                <w:bCs/>
                <w:sz w:val="20"/>
                <w:szCs w:val="20"/>
              </w:rPr>
              <w:t>. Age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A34F76"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53FA62CB" w14:textId="77777777" w:rsidTr="002921F5">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EC4EE65" w14:textId="77777777" w:rsidR="002F2245" w:rsidRPr="00194B2D" w:rsidRDefault="002F2245" w:rsidP="002921F5">
            <w:pPr>
              <w:rPr>
                <w:rFonts w:ascii="Arial" w:eastAsia="Times New Roman" w:hAnsi="Arial" w:cs="Arial"/>
                <w:sz w:val="20"/>
                <w:szCs w:val="20"/>
              </w:rPr>
            </w:pPr>
            <w:r>
              <w:rPr>
                <w:rFonts w:ascii="Arial" w:eastAsia="Times New Roman" w:hAnsi="Arial" w:cs="Arial"/>
                <w:b/>
                <w:bCs/>
                <w:sz w:val="20"/>
                <w:szCs w:val="20"/>
              </w:rPr>
              <w:t>4</w:t>
            </w:r>
            <w:r w:rsidRPr="00194B2D">
              <w:rPr>
                <w:rFonts w:ascii="Arial" w:eastAsia="Times New Roman" w:hAnsi="Arial" w:cs="Arial"/>
                <w:b/>
                <w:bCs/>
                <w:sz w:val="20"/>
                <w:szCs w:val="20"/>
              </w:rPr>
              <w:t>. Marital status</w:t>
            </w:r>
          </w:p>
        </w:tc>
      </w:tr>
      <w:tr w:rsidR="002F2245" w:rsidRPr="00194B2D" w14:paraId="3509EDAD"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7ACF83D"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Married (opposite sex)</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BC049D"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45F91717"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8EFDC3D"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Married (same sex)</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E0FA90"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12F34553"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F7B0B5"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Civil partner</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430A69"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786DF79C"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B73934"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Single</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51A2E46"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1D6CBB39"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DC1271D"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Other</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6065EB9"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4E674EDD"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F572F47" w14:textId="77777777" w:rsidR="002F2245" w:rsidRPr="00194B2D" w:rsidRDefault="002F2245" w:rsidP="002921F5">
            <w:pPr>
              <w:rPr>
                <w:rFonts w:ascii="Arial" w:eastAsia="Times New Roman" w:hAnsi="Arial" w:cs="Arial"/>
                <w:sz w:val="20"/>
                <w:szCs w:val="20"/>
              </w:rPr>
            </w:pPr>
            <w:r>
              <w:rPr>
                <w:rFonts w:ascii="Arial" w:eastAsia="Times New Roman" w:hAnsi="Arial" w:cs="Arial"/>
                <w:sz w:val="20"/>
                <w:szCs w:val="20"/>
              </w:rPr>
              <w:t>I prefer not to disclose this information</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EBDB21F" w14:textId="77777777" w:rsidR="002F2245" w:rsidRPr="00194B2D" w:rsidRDefault="002F2245" w:rsidP="002921F5">
            <w:pPr>
              <w:rPr>
                <w:rFonts w:ascii="Arial" w:eastAsia="Times New Roman" w:hAnsi="Arial" w:cs="Arial"/>
                <w:color w:val="4D4D4D"/>
                <w:sz w:val="20"/>
                <w:szCs w:val="20"/>
              </w:rPr>
            </w:pPr>
          </w:p>
        </w:tc>
      </w:tr>
      <w:tr w:rsidR="002F2245" w:rsidRPr="00194B2D" w14:paraId="55355D0D" w14:textId="77777777" w:rsidTr="002921F5">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C495B02" w14:textId="77777777" w:rsidR="002F2245" w:rsidRPr="00194B2D" w:rsidRDefault="002F2245" w:rsidP="002921F5">
            <w:pPr>
              <w:rPr>
                <w:rFonts w:ascii="Arial" w:eastAsia="Times New Roman" w:hAnsi="Arial" w:cs="Arial"/>
                <w:sz w:val="20"/>
                <w:szCs w:val="20"/>
              </w:rPr>
            </w:pPr>
            <w:r>
              <w:rPr>
                <w:rFonts w:ascii="Arial" w:eastAsia="Times New Roman" w:hAnsi="Arial" w:cs="Arial"/>
                <w:b/>
                <w:bCs/>
                <w:sz w:val="20"/>
                <w:szCs w:val="20"/>
              </w:rPr>
              <w:t>5</w:t>
            </w:r>
            <w:r w:rsidRPr="00194B2D">
              <w:rPr>
                <w:rFonts w:ascii="Arial" w:eastAsia="Times New Roman" w:hAnsi="Arial" w:cs="Arial"/>
                <w:b/>
                <w:bCs/>
                <w:sz w:val="20"/>
                <w:szCs w:val="20"/>
              </w:rPr>
              <w:t>. What is your sexual orientation?</w:t>
            </w:r>
          </w:p>
        </w:tc>
      </w:tr>
      <w:tr w:rsidR="002F2245" w:rsidRPr="00194B2D" w14:paraId="2B397E39"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3FA957"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Bisexual</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5064D7"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10FCCB07"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AC1CAF"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Gay man</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0D54676"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1DF90B09"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057AD3"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Gay woman/lesbian</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645C73B"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308C9110"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629219F"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Heterosexual/straight</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FBCA4C"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7C0B09E9"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BA5E948"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lastRenderedPageBreak/>
              <w:t>Other</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F33A29"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564DCCB1"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8839BD" w14:textId="77777777" w:rsidR="002F2245" w:rsidRPr="00194B2D" w:rsidRDefault="002F2245" w:rsidP="002921F5">
            <w:pPr>
              <w:rPr>
                <w:rFonts w:ascii="Arial" w:eastAsia="Times New Roman" w:hAnsi="Arial" w:cs="Arial"/>
                <w:sz w:val="20"/>
                <w:szCs w:val="20"/>
              </w:rPr>
            </w:pPr>
            <w:r>
              <w:rPr>
                <w:rFonts w:ascii="Arial" w:eastAsia="Times New Roman" w:hAnsi="Arial" w:cs="Arial"/>
                <w:sz w:val="20"/>
                <w:szCs w:val="20"/>
              </w:rPr>
              <w:t>I prefer not to disclose this information</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B1BD882"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0E6CF3ED" w14:textId="77777777" w:rsidTr="002921F5">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B27780" w14:textId="77777777" w:rsidR="002F2245" w:rsidRPr="00EA4673" w:rsidRDefault="002F2245" w:rsidP="002921F5">
            <w:pPr>
              <w:spacing w:after="180"/>
              <w:rPr>
                <w:rFonts w:ascii="Arial" w:hAnsi="Arial" w:cs="Arial"/>
                <w:b/>
                <w:bCs/>
                <w:sz w:val="20"/>
                <w:szCs w:val="20"/>
              </w:rPr>
            </w:pPr>
            <w:r>
              <w:rPr>
                <w:rFonts w:ascii="Arial" w:hAnsi="Arial" w:cs="Arial"/>
                <w:b/>
                <w:bCs/>
                <w:sz w:val="20"/>
                <w:szCs w:val="20"/>
              </w:rPr>
              <w:t>6</w:t>
            </w:r>
            <w:r w:rsidRPr="00194B2D">
              <w:rPr>
                <w:rFonts w:ascii="Arial" w:hAnsi="Arial" w:cs="Arial"/>
                <w:b/>
                <w:bCs/>
                <w:sz w:val="20"/>
                <w:szCs w:val="20"/>
              </w:rPr>
              <w:t xml:space="preserve">. Do you </w:t>
            </w:r>
            <w:r>
              <w:rPr>
                <w:rFonts w:ascii="Arial" w:hAnsi="Arial" w:cs="Arial"/>
                <w:b/>
                <w:bCs/>
                <w:sz w:val="20"/>
                <w:szCs w:val="20"/>
              </w:rPr>
              <w:t>consider yourself disabled</w:t>
            </w:r>
            <w:r w:rsidRPr="00194B2D">
              <w:rPr>
                <w:rFonts w:ascii="Arial" w:hAnsi="Arial" w:cs="Arial"/>
                <w:b/>
                <w:bCs/>
                <w:sz w:val="20"/>
                <w:szCs w:val="20"/>
              </w:rPr>
              <w:t>?</w:t>
            </w:r>
            <w:r>
              <w:rPr>
                <w:rFonts w:ascii="Arial" w:hAnsi="Arial" w:cs="Arial"/>
                <w:b/>
                <w:bCs/>
                <w:sz w:val="20"/>
                <w:szCs w:val="20"/>
              </w:rPr>
              <w:br/>
            </w:r>
          </w:p>
          <w:p w14:paraId="369F0AC5" w14:textId="77777777" w:rsidR="002F2245" w:rsidRPr="00194B2D" w:rsidRDefault="002F2245" w:rsidP="002921F5">
            <w:pPr>
              <w:spacing w:after="180"/>
              <w:rPr>
                <w:rFonts w:ascii="Arial" w:hAnsi="Arial" w:cs="Arial"/>
                <w:sz w:val="20"/>
                <w:szCs w:val="20"/>
              </w:rPr>
            </w:pPr>
            <w:r w:rsidRPr="00194B2D">
              <w:rPr>
                <w:rFonts w:ascii="Arial" w:hAnsi="Arial" w:cs="Arial"/>
                <w:sz w:val="20"/>
                <w:szCs w:val="20"/>
              </w:rPr>
              <w:t>Y</w:t>
            </w:r>
            <w:r>
              <w:rPr>
                <w:rFonts w:ascii="Arial" w:hAnsi="Arial" w:cs="Arial"/>
                <w:sz w:val="20"/>
                <w:szCs w:val="20"/>
              </w:rPr>
              <w:t>es</w:t>
            </w:r>
            <w:r w:rsidRPr="00194B2D">
              <w:rPr>
                <w:rFonts w:ascii="Arial" w:hAnsi="Arial" w:cs="Arial"/>
                <w:sz w:val="20"/>
                <w:szCs w:val="20"/>
              </w:rPr>
              <w:t>/</w:t>
            </w:r>
            <w:r>
              <w:rPr>
                <w:rFonts w:ascii="Arial" w:hAnsi="Arial" w:cs="Arial"/>
                <w:sz w:val="20"/>
                <w:szCs w:val="20"/>
              </w:rPr>
              <w:t xml:space="preserve"> </w:t>
            </w:r>
            <w:r w:rsidRPr="00194B2D">
              <w:rPr>
                <w:rFonts w:ascii="Arial" w:hAnsi="Arial" w:cs="Arial"/>
                <w:sz w:val="20"/>
                <w:szCs w:val="20"/>
              </w:rPr>
              <w:t>N</w:t>
            </w:r>
            <w:r>
              <w:rPr>
                <w:rFonts w:ascii="Arial" w:hAnsi="Arial" w:cs="Arial"/>
                <w:sz w:val="20"/>
                <w:szCs w:val="20"/>
              </w:rPr>
              <w:t>o/ I prefer not to disclose this information</w:t>
            </w:r>
          </w:p>
        </w:tc>
      </w:tr>
      <w:tr w:rsidR="002F2245" w:rsidRPr="00194B2D" w14:paraId="2F500C6F" w14:textId="77777777" w:rsidTr="002921F5">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D672BD" w14:textId="77777777" w:rsidR="002F2245" w:rsidRPr="00194B2D" w:rsidRDefault="002F2245" w:rsidP="002921F5">
            <w:pPr>
              <w:spacing w:after="180"/>
              <w:rPr>
                <w:rFonts w:ascii="Arial" w:hAnsi="Arial" w:cs="Arial"/>
                <w:sz w:val="20"/>
                <w:szCs w:val="20"/>
              </w:rPr>
            </w:pPr>
            <w:r>
              <w:rPr>
                <w:rFonts w:ascii="Arial" w:hAnsi="Arial" w:cs="Arial"/>
                <w:b/>
                <w:bCs/>
                <w:sz w:val="20"/>
                <w:szCs w:val="20"/>
              </w:rPr>
              <w:t>7</w:t>
            </w:r>
            <w:r w:rsidRPr="00194B2D">
              <w:rPr>
                <w:rFonts w:ascii="Arial" w:hAnsi="Arial" w:cs="Arial"/>
                <w:b/>
                <w:bCs/>
                <w:sz w:val="20"/>
                <w:szCs w:val="20"/>
              </w:rPr>
              <w:t>. Ethnic origin</w:t>
            </w:r>
          </w:p>
          <w:p w14:paraId="31FC7382" w14:textId="77777777" w:rsidR="002F2245" w:rsidRPr="00194B2D" w:rsidRDefault="002F2245" w:rsidP="002921F5">
            <w:pPr>
              <w:spacing w:after="180"/>
              <w:rPr>
                <w:rFonts w:ascii="Arial" w:hAnsi="Arial" w:cs="Arial"/>
                <w:sz w:val="20"/>
                <w:szCs w:val="20"/>
              </w:rPr>
            </w:pPr>
            <w:r w:rsidRPr="00194B2D">
              <w:rPr>
                <w:rFonts w:ascii="Arial" w:hAnsi="Arial" w:cs="Arial"/>
                <w:sz w:val="20"/>
                <w:szCs w:val="20"/>
              </w:rPr>
              <w:t>(Relates to a sense of identity/belonging on the basis of race/culture.)</w:t>
            </w:r>
          </w:p>
          <w:p w14:paraId="3CE81A91" w14:textId="77777777" w:rsidR="002F2245" w:rsidRPr="00194B2D" w:rsidRDefault="002F2245" w:rsidP="002921F5">
            <w:pPr>
              <w:spacing w:after="180"/>
              <w:rPr>
                <w:rFonts w:ascii="Arial" w:hAnsi="Arial" w:cs="Arial"/>
                <w:sz w:val="20"/>
                <w:szCs w:val="20"/>
              </w:rPr>
            </w:pPr>
            <w:r w:rsidRPr="00194B2D">
              <w:rPr>
                <w:rFonts w:ascii="Arial" w:hAnsi="Arial" w:cs="Arial"/>
                <w:sz w:val="20"/>
                <w:szCs w:val="20"/>
              </w:rPr>
              <w:t>I would describe myself a</w:t>
            </w:r>
            <w:r>
              <w:rPr>
                <w:rFonts w:ascii="Arial" w:hAnsi="Arial" w:cs="Arial"/>
                <w:sz w:val="20"/>
                <w:szCs w:val="20"/>
              </w:rPr>
              <w:t>s (choose ONE section from A to F</w:t>
            </w:r>
            <w:r w:rsidRPr="00194B2D">
              <w:rPr>
                <w:rFonts w:ascii="Arial" w:hAnsi="Arial" w:cs="Arial"/>
                <w:sz w:val="20"/>
                <w:szCs w:val="20"/>
              </w:rPr>
              <w:t>, and then tick the appropriate box to indicate your cultural background):</w:t>
            </w:r>
          </w:p>
        </w:tc>
      </w:tr>
      <w:tr w:rsidR="002F2245" w:rsidRPr="00194B2D" w14:paraId="08AFCBE1" w14:textId="77777777" w:rsidTr="002921F5">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CF9DD69"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b/>
                <w:bCs/>
                <w:sz w:val="20"/>
                <w:szCs w:val="20"/>
              </w:rPr>
              <w:t>A White:</w:t>
            </w:r>
          </w:p>
        </w:tc>
      </w:tr>
      <w:tr w:rsidR="002F2245" w:rsidRPr="00194B2D" w14:paraId="388192D1"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B2D3C32"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British</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16B329D"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67B3915B"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EA3769"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English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5CAF07"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44F3D571"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DC4CF6"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Scottish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8171B4"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6FD2978D"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9501BBA"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Welsh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14499F1"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54D1A7B6"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0CF6BA"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Irish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623D2C"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64AF667C"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A1BCC29"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773E89B"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4ADB099F" w14:textId="77777777" w:rsidTr="002921F5">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7FB9DA1"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b/>
                <w:bCs/>
                <w:sz w:val="20"/>
                <w:szCs w:val="20"/>
              </w:rPr>
              <w:t>B Mixed:</w:t>
            </w:r>
          </w:p>
        </w:tc>
      </w:tr>
      <w:tr w:rsidR="002F2245" w:rsidRPr="00194B2D" w14:paraId="2A543D46"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0CF453"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White and Black 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C05ECA5"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7B5DA892"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CBF7D45"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White and Black 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935ADE9"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67624CC5"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318DC94"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White and Asian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D2F733"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7B25C2BB"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281B7A"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AB2DF1A"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5E077888" w14:textId="77777777" w:rsidTr="002921F5">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2AC7B6A"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b/>
                <w:bCs/>
                <w:sz w:val="20"/>
                <w:szCs w:val="20"/>
              </w:rPr>
              <w:t>C Asian, Asian British, Asian English, Asian Scottish or Asian Welsh:</w:t>
            </w:r>
          </w:p>
        </w:tc>
      </w:tr>
      <w:tr w:rsidR="002F2245" w:rsidRPr="00194B2D" w14:paraId="514869EA"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A7F051"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Indian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BB3761"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79AC3206"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2142281"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Pakistani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7C894D"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2F89F07A"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E081553"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lastRenderedPageBreak/>
              <w:t>Bangladeshi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72708CF"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4984F343" w14:textId="77777777" w:rsidTr="002921F5">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9DB34C9"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Other, please specify:</w:t>
            </w:r>
          </w:p>
        </w:tc>
      </w:tr>
      <w:tr w:rsidR="002F2245" w:rsidRPr="00194B2D" w14:paraId="06960EEC" w14:textId="77777777" w:rsidTr="002921F5">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C752EEE"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b/>
                <w:bCs/>
                <w:sz w:val="20"/>
                <w:szCs w:val="20"/>
              </w:rPr>
              <w:t>D Black, Black British, Black English, Black Scottish, or Black Welsh:</w:t>
            </w:r>
          </w:p>
        </w:tc>
      </w:tr>
      <w:tr w:rsidR="002F2245" w:rsidRPr="00194B2D" w14:paraId="088621B5"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C71886"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04ADA4"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2961CCA9"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CC7C7EB"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4D3E75"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095A8D74"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F52964"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341AB70"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5486C7DA" w14:textId="77777777" w:rsidTr="002921F5">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1F16399"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b/>
                <w:bCs/>
                <w:sz w:val="20"/>
                <w:szCs w:val="20"/>
              </w:rPr>
              <w:t>E Chinese, Chinese British, Chinese English, Chinese Scottish, Chinese Welsh, or other ethnic group:</w:t>
            </w:r>
          </w:p>
        </w:tc>
      </w:tr>
      <w:tr w:rsidR="002F2245" w:rsidRPr="00194B2D" w14:paraId="58A9456A"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ADDAAC"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Chinese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5AAE894"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77E34620"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D8D091"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C63B71"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36DD5A1E" w14:textId="77777777" w:rsidTr="002921F5">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5061EED" w14:textId="77777777" w:rsidR="002F2245" w:rsidRPr="00194B2D" w:rsidRDefault="002F2245" w:rsidP="002921F5">
            <w:pPr>
              <w:rPr>
                <w:rFonts w:ascii="Arial" w:eastAsia="Times New Roman" w:hAnsi="Arial" w:cs="Arial"/>
                <w:sz w:val="20"/>
                <w:szCs w:val="20"/>
              </w:rPr>
            </w:pPr>
            <w:r>
              <w:rPr>
                <w:rFonts w:ascii="Arial" w:eastAsia="Times New Roman" w:hAnsi="Arial" w:cs="Arial"/>
                <w:b/>
                <w:bCs/>
                <w:sz w:val="20"/>
                <w:szCs w:val="20"/>
              </w:rPr>
              <w:t>F Any other ethnic group</w:t>
            </w:r>
          </w:p>
        </w:tc>
      </w:tr>
      <w:tr w:rsidR="002F2245" w:rsidRPr="00194B2D" w14:paraId="549FCB4E" w14:textId="77777777" w:rsidTr="002921F5">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D6F994" w14:textId="77777777" w:rsidR="002F2245" w:rsidRPr="00194B2D" w:rsidRDefault="002F2245" w:rsidP="002921F5">
            <w:pPr>
              <w:rPr>
                <w:rFonts w:ascii="Arial" w:eastAsia="Times New Roman" w:hAnsi="Arial" w:cs="Arial"/>
                <w:sz w:val="20"/>
                <w:szCs w:val="20"/>
              </w:rPr>
            </w:pPr>
            <w:r>
              <w:rPr>
                <w:rFonts w:ascii="Arial" w:eastAsia="Times New Roman" w:hAnsi="Arial" w:cs="Arial"/>
                <w:sz w:val="20"/>
                <w:szCs w:val="20"/>
              </w:rPr>
              <w:t>(Please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63183F3"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2A4FD867" w14:textId="77777777" w:rsidTr="002921F5">
        <w:trPr>
          <w:trHeight w:val="31"/>
        </w:trPr>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475ADC" w14:textId="77777777" w:rsidR="002F2245" w:rsidRPr="00194B2D" w:rsidRDefault="002F2245" w:rsidP="002921F5">
            <w:pPr>
              <w:rPr>
                <w:rFonts w:ascii="Arial" w:eastAsia="Times New Roman" w:hAnsi="Arial" w:cs="Arial"/>
                <w:sz w:val="20"/>
                <w:szCs w:val="20"/>
              </w:rPr>
            </w:pPr>
            <w:r>
              <w:rPr>
                <w:rFonts w:ascii="Arial" w:eastAsia="Times New Roman" w:hAnsi="Arial" w:cs="Arial"/>
                <w:sz w:val="20"/>
                <w:szCs w:val="20"/>
              </w:rPr>
              <w:t>I prefer not to disclose this information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975767F"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F2245" w:rsidRPr="00194B2D" w14:paraId="7A619263" w14:textId="77777777" w:rsidTr="002921F5">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42DC168" w14:textId="77777777" w:rsidR="002F2245" w:rsidRPr="00194B2D" w:rsidRDefault="002F2245" w:rsidP="002921F5">
            <w:pPr>
              <w:rPr>
                <w:rFonts w:ascii="Arial" w:eastAsia="Times New Roman" w:hAnsi="Arial" w:cs="Arial"/>
                <w:sz w:val="20"/>
                <w:szCs w:val="20"/>
              </w:rPr>
            </w:pPr>
            <w:r>
              <w:rPr>
                <w:rFonts w:ascii="Arial" w:eastAsia="Times New Roman" w:hAnsi="Arial" w:cs="Arial"/>
                <w:b/>
                <w:bCs/>
                <w:sz w:val="20"/>
                <w:szCs w:val="20"/>
              </w:rPr>
              <w:t>8</w:t>
            </w:r>
            <w:r w:rsidRPr="00194B2D">
              <w:rPr>
                <w:rFonts w:ascii="Arial" w:eastAsia="Times New Roman" w:hAnsi="Arial" w:cs="Arial"/>
                <w:b/>
                <w:bCs/>
                <w:sz w:val="20"/>
                <w:szCs w:val="20"/>
              </w:rPr>
              <w:t>. Where did you see this post advertised?</w:t>
            </w:r>
          </w:p>
        </w:tc>
      </w:tr>
      <w:tr w:rsidR="002F2245" w:rsidRPr="00194B2D" w14:paraId="220C325F" w14:textId="77777777" w:rsidTr="002921F5">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C39D77B"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sz w:val="20"/>
                <w:szCs w:val="20"/>
              </w:rPr>
              <w:t> </w:t>
            </w:r>
          </w:p>
        </w:tc>
      </w:tr>
      <w:tr w:rsidR="002F2245" w:rsidRPr="00194B2D" w14:paraId="019346D0" w14:textId="77777777" w:rsidTr="002921F5">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F53230" w14:textId="77777777" w:rsidR="002F2245" w:rsidRPr="00194B2D" w:rsidRDefault="002F2245" w:rsidP="002921F5">
            <w:pPr>
              <w:spacing w:after="180"/>
              <w:rPr>
                <w:rFonts w:ascii="Arial" w:hAnsi="Arial" w:cs="Arial"/>
                <w:sz w:val="20"/>
                <w:szCs w:val="20"/>
              </w:rPr>
            </w:pPr>
            <w:r w:rsidRPr="00194B2D">
              <w:rPr>
                <w:rFonts w:ascii="Arial" w:hAnsi="Arial" w:cs="Arial"/>
                <w:sz w:val="20"/>
                <w:szCs w:val="20"/>
              </w:rPr>
              <w:t>Data protection: Information from this application may be processed for purposes registered by the employer under the Data Protection Act 1998. Individuals have, on written request [and on payment of a fee] the right of access to personal data held about them.</w:t>
            </w:r>
          </w:p>
        </w:tc>
      </w:tr>
      <w:tr w:rsidR="002F2245" w:rsidRPr="00194B2D" w14:paraId="77B8120E" w14:textId="77777777" w:rsidTr="002921F5">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A105835" w14:textId="77777777" w:rsidR="002F2245" w:rsidRPr="00194B2D" w:rsidRDefault="002F2245" w:rsidP="002921F5">
            <w:pPr>
              <w:rPr>
                <w:rFonts w:ascii="Arial" w:eastAsia="Times New Roman" w:hAnsi="Arial" w:cs="Arial"/>
                <w:sz w:val="20"/>
                <w:szCs w:val="20"/>
              </w:rPr>
            </w:pPr>
            <w:r w:rsidRPr="00194B2D">
              <w:rPr>
                <w:rFonts w:ascii="Arial" w:eastAsia="Times New Roman" w:hAnsi="Arial" w:cs="Arial"/>
                <w:b/>
                <w:bCs/>
                <w:sz w:val="20"/>
                <w:szCs w:val="20"/>
              </w:rPr>
              <w:t>Applicant's signature:</w:t>
            </w:r>
          </w:p>
        </w:tc>
        <w:tc>
          <w:tcPr>
            <w:tcW w:w="13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14970A"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c>
          <w:tcPr>
            <w:tcW w:w="1134"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0F318F0"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b/>
                <w:bCs/>
                <w:color w:val="4D4D4D"/>
                <w:sz w:val="20"/>
                <w:szCs w:val="20"/>
              </w:rPr>
              <w:t>Date: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9107728" w14:textId="77777777" w:rsidR="002F2245" w:rsidRPr="00194B2D" w:rsidRDefault="002F2245" w:rsidP="002921F5">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bl>
    <w:p w14:paraId="6B99A772" w14:textId="77777777" w:rsidR="002F2245" w:rsidRPr="00FC6767" w:rsidRDefault="002F2245" w:rsidP="002F2245">
      <w:pPr>
        <w:rPr>
          <w:sz w:val="22"/>
          <w:szCs w:val="22"/>
        </w:rPr>
      </w:pPr>
    </w:p>
    <w:p w14:paraId="00B9A87E" w14:textId="77777777" w:rsidR="002F2245" w:rsidRPr="00FC6767" w:rsidRDefault="002F2245" w:rsidP="002F2245">
      <w:pPr>
        <w:pStyle w:val="Body"/>
      </w:pPr>
    </w:p>
    <w:p w14:paraId="5CCB3A49" w14:textId="77777777" w:rsidR="009A4C67" w:rsidRPr="000F6F79" w:rsidRDefault="009A4C67" w:rsidP="000F6F79">
      <w:pPr>
        <w:rPr>
          <w:lang w:val="en-GB" w:eastAsia="en-GB"/>
        </w:rPr>
      </w:pPr>
    </w:p>
    <w:sectPr w:rsidR="009A4C67" w:rsidRPr="000F6F7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5525A" w14:textId="77777777" w:rsidR="00CB15C0" w:rsidRDefault="00CB15C0" w:rsidP="006746E9">
      <w:r>
        <w:separator/>
      </w:r>
    </w:p>
  </w:endnote>
  <w:endnote w:type="continuationSeparator" w:id="0">
    <w:p w14:paraId="26A6804A" w14:textId="77777777" w:rsidR="00CB15C0" w:rsidRDefault="00CB15C0" w:rsidP="0067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0D721" w14:textId="77777777" w:rsidR="00CB15C0" w:rsidRDefault="00CB15C0" w:rsidP="006746E9">
      <w:r>
        <w:separator/>
      </w:r>
    </w:p>
  </w:footnote>
  <w:footnote w:type="continuationSeparator" w:id="0">
    <w:p w14:paraId="5C82005D" w14:textId="77777777" w:rsidR="00CB15C0" w:rsidRDefault="00CB15C0" w:rsidP="00674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106C7" w14:textId="0405E7EA" w:rsidR="006746E9" w:rsidRDefault="00674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0745D"/>
    <w:multiLevelType w:val="hybridMultilevel"/>
    <w:tmpl w:val="DA8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12899"/>
    <w:multiLevelType w:val="hybridMultilevel"/>
    <w:tmpl w:val="4B8EEB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20890"/>
    <w:multiLevelType w:val="hybridMultilevel"/>
    <w:tmpl w:val="8D60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A21A4"/>
    <w:multiLevelType w:val="multilevel"/>
    <w:tmpl w:val="AC8CFBE0"/>
    <w:styleLink w:val="List41"/>
    <w:lvl w:ilvl="0">
      <w:numFmt w:val="bullet"/>
      <w:lvlText w:val="•"/>
      <w:lvlJc w:val="left"/>
      <w:pPr>
        <w:tabs>
          <w:tab w:val="num" w:pos="720"/>
        </w:tabs>
        <w:ind w:left="720" w:hanging="360"/>
      </w:pPr>
      <w:rPr>
        <w:rFonts w:ascii="Arial" w:eastAsia="Arial" w:hAnsi="Arial" w:cs="Arial"/>
        <w:color w:val="000000"/>
        <w:spacing w:val="-3"/>
        <w:position w:val="0"/>
        <w:sz w:val="24"/>
        <w:szCs w:val="24"/>
      </w:rPr>
    </w:lvl>
    <w:lvl w:ilvl="1">
      <w:start w:val="1"/>
      <w:numFmt w:val="bullet"/>
      <w:lvlText w:val="o"/>
      <w:lvlJc w:val="left"/>
      <w:pPr>
        <w:tabs>
          <w:tab w:val="num" w:pos="1410"/>
        </w:tabs>
        <w:ind w:left="1410" w:hanging="330"/>
      </w:pPr>
      <w:rPr>
        <w:rFonts w:ascii="Arial" w:eastAsia="Arial" w:hAnsi="Arial" w:cs="Arial"/>
        <w:color w:val="000000"/>
        <w:spacing w:val="-3"/>
        <w:position w:val="0"/>
        <w:sz w:val="22"/>
        <w:szCs w:val="22"/>
      </w:rPr>
    </w:lvl>
    <w:lvl w:ilvl="2">
      <w:start w:val="1"/>
      <w:numFmt w:val="bullet"/>
      <w:lvlText w:val="▪"/>
      <w:lvlJc w:val="left"/>
      <w:pPr>
        <w:tabs>
          <w:tab w:val="num" w:pos="2130"/>
        </w:tabs>
        <w:ind w:left="2130" w:hanging="330"/>
      </w:pPr>
      <w:rPr>
        <w:rFonts w:ascii="Arial" w:eastAsia="Arial" w:hAnsi="Arial" w:cs="Arial"/>
        <w:color w:val="000000"/>
        <w:spacing w:val="-3"/>
        <w:position w:val="0"/>
        <w:sz w:val="22"/>
        <w:szCs w:val="22"/>
      </w:rPr>
    </w:lvl>
    <w:lvl w:ilvl="3">
      <w:start w:val="1"/>
      <w:numFmt w:val="bullet"/>
      <w:lvlText w:val="•"/>
      <w:lvlJc w:val="left"/>
      <w:pPr>
        <w:tabs>
          <w:tab w:val="num" w:pos="2850"/>
        </w:tabs>
        <w:ind w:left="2850" w:hanging="330"/>
      </w:pPr>
      <w:rPr>
        <w:rFonts w:ascii="Arial" w:eastAsia="Arial" w:hAnsi="Arial" w:cs="Arial"/>
        <w:color w:val="000000"/>
        <w:spacing w:val="-3"/>
        <w:position w:val="0"/>
        <w:sz w:val="22"/>
        <w:szCs w:val="22"/>
      </w:rPr>
    </w:lvl>
    <w:lvl w:ilvl="4">
      <w:start w:val="1"/>
      <w:numFmt w:val="bullet"/>
      <w:lvlText w:val="o"/>
      <w:lvlJc w:val="left"/>
      <w:pPr>
        <w:tabs>
          <w:tab w:val="num" w:pos="3570"/>
        </w:tabs>
        <w:ind w:left="3570" w:hanging="330"/>
      </w:pPr>
      <w:rPr>
        <w:rFonts w:ascii="Arial" w:eastAsia="Arial" w:hAnsi="Arial" w:cs="Arial"/>
        <w:color w:val="000000"/>
        <w:spacing w:val="-3"/>
        <w:position w:val="0"/>
        <w:sz w:val="22"/>
        <w:szCs w:val="22"/>
      </w:rPr>
    </w:lvl>
    <w:lvl w:ilvl="5">
      <w:start w:val="1"/>
      <w:numFmt w:val="bullet"/>
      <w:lvlText w:val="▪"/>
      <w:lvlJc w:val="left"/>
      <w:pPr>
        <w:tabs>
          <w:tab w:val="num" w:pos="4290"/>
        </w:tabs>
        <w:ind w:left="4290" w:hanging="330"/>
      </w:pPr>
      <w:rPr>
        <w:rFonts w:ascii="Arial" w:eastAsia="Arial" w:hAnsi="Arial" w:cs="Arial"/>
        <w:color w:val="000000"/>
        <w:spacing w:val="-3"/>
        <w:position w:val="0"/>
        <w:sz w:val="22"/>
        <w:szCs w:val="22"/>
      </w:rPr>
    </w:lvl>
    <w:lvl w:ilvl="6">
      <w:start w:val="1"/>
      <w:numFmt w:val="bullet"/>
      <w:lvlText w:val="•"/>
      <w:lvlJc w:val="left"/>
      <w:pPr>
        <w:tabs>
          <w:tab w:val="num" w:pos="5010"/>
        </w:tabs>
        <w:ind w:left="5010" w:hanging="330"/>
      </w:pPr>
      <w:rPr>
        <w:rFonts w:ascii="Arial" w:eastAsia="Arial" w:hAnsi="Arial" w:cs="Arial"/>
        <w:color w:val="000000"/>
        <w:spacing w:val="-3"/>
        <w:position w:val="0"/>
        <w:sz w:val="22"/>
        <w:szCs w:val="22"/>
      </w:rPr>
    </w:lvl>
    <w:lvl w:ilvl="7">
      <w:start w:val="1"/>
      <w:numFmt w:val="bullet"/>
      <w:lvlText w:val="o"/>
      <w:lvlJc w:val="left"/>
      <w:pPr>
        <w:tabs>
          <w:tab w:val="num" w:pos="5730"/>
        </w:tabs>
        <w:ind w:left="5730" w:hanging="330"/>
      </w:pPr>
      <w:rPr>
        <w:rFonts w:ascii="Arial" w:eastAsia="Arial" w:hAnsi="Arial" w:cs="Arial"/>
        <w:color w:val="000000"/>
        <w:spacing w:val="-3"/>
        <w:position w:val="0"/>
        <w:sz w:val="22"/>
        <w:szCs w:val="22"/>
      </w:rPr>
    </w:lvl>
    <w:lvl w:ilvl="8">
      <w:start w:val="1"/>
      <w:numFmt w:val="bullet"/>
      <w:lvlText w:val="▪"/>
      <w:lvlJc w:val="left"/>
      <w:pPr>
        <w:tabs>
          <w:tab w:val="num" w:pos="6450"/>
        </w:tabs>
        <w:ind w:left="6450" w:hanging="330"/>
      </w:pPr>
      <w:rPr>
        <w:rFonts w:ascii="Arial" w:eastAsia="Arial" w:hAnsi="Arial" w:cs="Arial"/>
        <w:color w:val="000000"/>
        <w:spacing w:val="-3"/>
        <w:position w:val="0"/>
        <w:sz w:val="22"/>
        <w:szCs w:val="22"/>
      </w:rPr>
    </w:lvl>
  </w:abstractNum>
  <w:abstractNum w:abstractNumId="4" w15:restartNumberingAfterBreak="0">
    <w:nsid w:val="5DC22B8A"/>
    <w:multiLevelType w:val="hybridMultilevel"/>
    <w:tmpl w:val="02B8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E13C3"/>
    <w:multiLevelType w:val="hybridMultilevel"/>
    <w:tmpl w:val="9C5A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954D5"/>
    <w:multiLevelType w:val="hybridMultilevel"/>
    <w:tmpl w:val="937EBA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247B3"/>
    <w:multiLevelType w:val="multilevel"/>
    <w:tmpl w:val="A09E3B26"/>
    <w:lvl w:ilvl="0">
      <w:numFmt w:val="bullet"/>
      <w:lvlText w:val="•"/>
      <w:lvlJc w:val="left"/>
      <w:pPr>
        <w:tabs>
          <w:tab w:val="num" w:pos="720"/>
        </w:tabs>
        <w:ind w:left="720" w:hanging="360"/>
      </w:pPr>
      <w:rPr>
        <w:rFonts w:ascii="Arial" w:eastAsia="Arial" w:hAnsi="Arial" w:cs="Arial"/>
        <w:color w:val="000000"/>
        <w:spacing w:val="-3"/>
        <w:position w:val="0"/>
        <w:sz w:val="24"/>
        <w:szCs w:val="24"/>
      </w:rPr>
    </w:lvl>
    <w:lvl w:ilvl="1">
      <w:start w:val="1"/>
      <w:numFmt w:val="bullet"/>
      <w:lvlText w:val="o"/>
      <w:lvlJc w:val="left"/>
      <w:pPr>
        <w:tabs>
          <w:tab w:val="num" w:pos="1410"/>
        </w:tabs>
        <w:ind w:left="1410" w:hanging="330"/>
      </w:pPr>
      <w:rPr>
        <w:rFonts w:ascii="Arial" w:eastAsia="Arial" w:hAnsi="Arial" w:cs="Arial"/>
        <w:color w:val="000000"/>
        <w:spacing w:val="-3"/>
        <w:position w:val="0"/>
        <w:sz w:val="22"/>
        <w:szCs w:val="22"/>
      </w:rPr>
    </w:lvl>
    <w:lvl w:ilvl="2">
      <w:start w:val="1"/>
      <w:numFmt w:val="bullet"/>
      <w:lvlText w:val="▪"/>
      <w:lvlJc w:val="left"/>
      <w:pPr>
        <w:tabs>
          <w:tab w:val="num" w:pos="2130"/>
        </w:tabs>
        <w:ind w:left="2130" w:hanging="330"/>
      </w:pPr>
      <w:rPr>
        <w:rFonts w:ascii="Arial" w:eastAsia="Arial" w:hAnsi="Arial" w:cs="Arial"/>
        <w:color w:val="000000"/>
        <w:spacing w:val="-3"/>
        <w:position w:val="0"/>
        <w:sz w:val="22"/>
        <w:szCs w:val="22"/>
      </w:rPr>
    </w:lvl>
    <w:lvl w:ilvl="3">
      <w:start w:val="1"/>
      <w:numFmt w:val="bullet"/>
      <w:lvlText w:val="•"/>
      <w:lvlJc w:val="left"/>
      <w:pPr>
        <w:tabs>
          <w:tab w:val="num" w:pos="2850"/>
        </w:tabs>
        <w:ind w:left="2850" w:hanging="330"/>
      </w:pPr>
      <w:rPr>
        <w:rFonts w:ascii="Arial" w:eastAsia="Arial" w:hAnsi="Arial" w:cs="Arial"/>
        <w:color w:val="000000"/>
        <w:spacing w:val="-3"/>
        <w:position w:val="0"/>
        <w:sz w:val="22"/>
        <w:szCs w:val="22"/>
      </w:rPr>
    </w:lvl>
    <w:lvl w:ilvl="4">
      <w:start w:val="1"/>
      <w:numFmt w:val="bullet"/>
      <w:lvlText w:val="o"/>
      <w:lvlJc w:val="left"/>
      <w:pPr>
        <w:tabs>
          <w:tab w:val="num" w:pos="3570"/>
        </w:tabs>
        <w:ind w:left="3570" w:hanging="330"/>
      </w:pPr>
      <w:rPr>
        <w:rFonts w:ascii="Arial" w:eastAsia="Arial" w:hAnsi="Arial" w:cs="Arial"/>
        <w:color w:val="000000"/>
        <w:spacing w:val="-3"/>
        <w:position w:val="0"/>
        <w:sz w:val="22"/>
        <w:szCs w:val="22"/>
      </w:rPr>
    </w:lvl>
    <w:lvl w:ilvl="5">
      <w:start w:val="1"/>
      <w:numFmt w:val="bullet"/>
      <w:lvlText w:val="▪"/>
      <w:lvlJc w:val="left"/>
      <w:pPr>
        <w:tabs>
          <w:tab w:val="num" w:pos="4290"/>
        </w:tabs>
        <w:ind w:left="4290" w:hanging="330"/>
      </w:pPr>
      <w:rPr>
        <w:rFonts w:ascii="Arial" w:eastAsia="Arial" w:hAnsi="Arial" w:cs="Arial"/>
        <w:color w:val="000000"/>
        <w:spacing w:val="-3"/>
        <w:position w:val="0"/>
        <w:sz w:val="22"/>
        <w:szCs w:val="22"/>
      </w:rPr>
    </w:lvl>
    <w:lvl w:ilvl="6">
      <w:start w:val="1"/>
      <w:numFmt w:val="bullet"/>
      <w:lvlText w:val="•"/>
      <w:lvlJc w:val="left"/>
      <w:pPr>
        <w:tabs>
          <w:tab w:val="num" w:pos="5010"/>
        </w:tabs>
        <w:ind w:left="5010" w:hanging="330"/>
      </w:pPr>
      <w:rPr>
        <w:rFonts w:ascii="Arial" w:eastAsia="Arial" w:hAnsi="Arial" w:cs="Arial"/>
        <w:color w:val="000000"/>
        <w:spacing w:val="-3"/>
        <w:position w:val="0"/>
        <w:sz w:val="22"/>
        <w:szCs w:val="22"/>
      </w:rPr>
    </w:lvl>
    <w:lvl w:ilvl="7">
      <w:start w:val="1"/>
      <w:numFmt w:val="bullet"/>
      <w:lvlText w:val="o"/>
      <w:lvlJc w:val="left"/>
      <w:pPr>
        <w:tabs>
          <w:tab w:val="num" w:pos="5730"/>
        </w:tabs>
        <w:ind w:left="5730" w:hanging="330"/>
      </w:pPr>
      <w:rPr>
        <w:rFonts w:ascii="Arial" w:eastAsia="Arial" w:hAnsi="Arial" w:cs="Arial"/>
        <w:color w:val="000000"/>
        <w:spacing w:val="-3"/>
        <w:position w:val="0"/>
        <w:sz w:val="22"/>
        <w:szCs w:val="22"/>
      </w:rPr>
    </w:lvl>
    <w:lvl w:ilvl="8">
      <w:start w:val="1"/>
      <w:numFmt w:val="bullet"/>
      <w:lvlText w:val="▪"/>
      <w:lvlJc w:val="left"/>
      <w:pPr>
        <w:tabs>
          <w:tab w:val="num" w:pos="6450"/>
        </w:tabs>
        <w:ind w:left="6450" w:hanging="330"/>
      </w:pPr>
      <w:rPr>
        <w:rFonts w:ascii="Arial" w:eastAsia="Arial" w:hAnsi="Arial" w:cs="Arial"/>
        <w:color w:val="000000"/>
        <w:spacing w:val="-3"/>
        <w:position w:val="0"/>
        <w:sz w:val="22"/>
        <w:szCs w:val="22"/>
      </w:rPr>
    </w:lvl>
  </w:abstractNum>
  <w:abstractNum w:abstractNumId="8" w15:restartNumberingAfterBreak="0">
    <w:nsid w:val="76ED44CD"/>
    <w:multiLevelType w:val="hybridMultilevel"/>
    <w:tmpl w:val="E5A0E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1D5E9F"/>
    <w:multiLevelType w:val="hybridMultilevel"/>
    <w:tmpl w:val="A0A8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A4"/>
    <w:rsid w:val="00040B70"/>
    <w:rsid w:val="00062011"/>
    <w:rsid w:val="000625F1"/>
    <w:rsid w:val="000D2E16"/>
    <w:rsid w:val="000F6F79"/>
    <w:rsid w:val="00205B1F"/>
    <w:rsid w:val="00243E9B"/>
    <w:rsid w:val="002C7FE9"/>
    <w:rsid w:val="002F2245"/>
    <w:rsid w:val="00332581"/>
    <w:rsid w:val="004621E6"/>
    <w:rsid w:val="00497E66"/>
    <w:rsid w:val="005F5EA4"/>
    <w:rsid w:val="00620F8F"/>
    <w:rsid w:val="006746E9"/>
    <w:rsid w:val="006A1258"/>
    <w:rsid w:val="006B3F05"/>
    <w:rsid w:val="006C7456"/>
    <w:rsid w:val="007A1A4C"/>
    <w:rsid w:val="00801B93"/>
    <w:rsid w:val="009A4C67"/>
    <w:rsid w:val="009E675A"/>
    <w:rsid w:val="00A862F3"/>
    <w:rsid w:val="00AC4D96"/>
    <w:rsid w:val="00B519D3"/>
    <w:rsid w:val="00BF55E5"/>
    <w:rsid w:val="00CA10A4"/>
    <w:rsid w:val="00CB15C0"/>
    <w:rsid w:val="00D304E4"/>
    <w:rsid w:val="00E22CA8"/>
    <w:rsid w:val="00EF5C94"/>
    <w:rsid w:val="00F07FA0"/>
    <w:rsid w:val="00F23005"/>
    <w:rsid w:val="00F8568B"/>
    <w:rsid w:val="00FB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8FD2DE"/>
  <w15:chartTrackingRefBased/>
  <w15:docId w15:val="{8929A783-FC41-46C6-AF07-3AFA03E6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5E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F5EA4"/>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val="de-DE" w:eastAsia="en-GB"/>
    </w:rPr>
  </w:style>
  <w:style w:type="paragraph" w:styleId="ListParagraph">
    <w:name w:val="List Paragraph"/>
    <w:basedOn w:val="Normal"/>
    <w:uiPriority w:val="34"/>
    <w:qFormat/>
    <w:rsid w:val="005F5EA4"/>
    <w:pPr>
      <w:ind w:left="720"/>
      <w:contextualSpacing/>
    </w:pPr>
  </w:style>
  <w:style w:type="paragraph" w:customStyle="1" w:styleId="Default">
    <w:name w:val="Default"/>
    <w:rsid w:val="005F5EA4"/>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6746E9"/>
    <w:pPr>
      <w:tabs>
        <w:tab w:val="center" w:pos="4513"/>
        <w:tab w:val="right" w:pos="9026"/>
      </w:tabs>
    </w:pPr>
  </w:style>
  <w:style w:type="character" w:customStyle="1" w:styleId="HeaderChar">
    <w:name w:val="Header Char"/>
    <w:basedOn w:val="DefaultParagraphFont"/>
    <w:link w:val="Header"/>
    <w:uiPriority w:val="99"/>
    <w:rsid w:val="006746E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6746E9"/>
    <w:pPr>
      <w:tabs>
        <w:tab w:val="center" w:pos="4513"/>
        <w:tab w:val="right" w:pos="9026"/>
      </w:tabs>
    </w:pPr>
  </w:style>
  <w:style w:type="character" w:customStyle="1" w:styleId="FooterChar">
    <w:name w:val="Footer Char"/>
    <w:basedOn w:val="DefaultParagraphFont"/>
    <w:link w:val="Footer"/>
    <w:uiPriority w:val="99"/>
    <w:rsid w:val="006746E9"/>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6C7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456"/>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F23005"/>
    <w:rPr>
      <w:sz w:val="16"/>
      <w:szCs w:val="16"/>
    </w:rPr>
  </w:style>
  <w:style w:type="paragraph" w:styleId="CommentText">
    <w:name w:val="annotation text"/>
    <w:basedOn w:val="Normal"/>
    <w:link w:val="CommentTextChar"/>
    <w:uiPriority w:val="99"/>
    <w:semiHidden/>
    <w:unhideWhenUsed/>
    <w:rsid w:val="00F23005"/>
    <w:rPr>
      <w:sz w:val="20"/>
      <w:szCs w:val="20"/>
    </w:rPr>
  </w:style>
  <w:style w:type="character" w:customStyle="1" w:styleId="CommentTextChar">
    <w:name w:val="Comment Text Char"/>
    <w:basedOn w:val="DefaultParagraphFont"/>
    <w:link w:val="CommentText"/>
    <w:uiPriority w:val="99"/>
    <w:semiHidden/>
    <w:rsid w:val="00F23005"/>
    <w:rPr>
      <w:rFonts w:ascii="Times New Roman" w:eastAsia="Arial Unicode MS" w:hAnsi="Times New Roman" w:cs="Times New Roman"/>
      <w:sz w:val="20"/>
      <w:szCs w:val="20"/>
      <w:bdr w:val="nil"/>
      <w:lang w:val="en-US"/>
    </w:rPr>
  </w:style>
  <w:style w:type="paragraph" w:styleId="NoSpacing">
    <w:name w:val="No Spacing"/>
    <w:uiPriority w:val="1"/>
    <w:qFormat/>
    <w:rsid w:val="002F224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Hyperlink">
    <w:name w:val="Hyperlink"/>
    <w:rsid w:val="002F2245"/>
    <w:rPr>
      <w:u w:val="single"/>
    </w:rPr>
  </w:style>
  <w:style w:type="paragraph" w:styleId="NormalWeb">
    <w:name w:val="Normal (Web)"/>
    <w:basedOn w:val="Normal"/>
    <w:rsid w:val="002F22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numbering" w:customStyle="1" w:styleId="List41">
    <w:name w:val="List 41"/>
    <w:basedOn w:val="NoList"/>
    <w:rsid w:val="002F224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jewishmuse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F0B9E-6897-4D5B-87A3-665B466D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Jones</dc:creator>
  <cp:keywords/>
  <dc:description/>
  <cp:lastModifiedBy>Hannah Talbot</cp:lastModifiedBy>
  <cp:revision>12</cp:revision>
  <dcterms:created xsi:type="dcterms:W3CDTF">2019-03-06T16:59:00Z</dcterms:created>
  <dcterms:modified xsi:type="dcterms:W3CDTF">2019-03-15T11:17:00Z</dcterms:modified>
</cp:coreProperties>
</file>